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A19" w:rsidRDefault="00B06A19" w:rsidP="00B06A19">
      <w:pPr>
        <w:pStyle w:val="2"/>
        <w:tabs>
          <w:tab w:val="left" w:pos="743"/>
        </w:tabs>
        <w:spacing w:before="64" w:line="240" w:lineRule="auto"/>
        <w:ind w:left="142"/>
        <w:rPr>
          <w:sz w:val="22"/>
        </w:rPr>
      </w:pPr>
      <w:r>
        <w:t>Система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программы</w:t>
      </w:r>
    </w:p>
    <w:p w:rsidR="00B06A19" w:rsidRDefault="00B06A19" w:rsidP="00B06A19">
      <w:pPr>
        <w:pStyle w:val="a3"/>
        <w:spacing w:before="10"/>
        <w:ind w:left="0"/>
        <w:rPr>
          <w:b/>
          <w:i/>
          <w:sz w:val="20"/>
        </w:rPr>
      </w:pPr>
    </w:p>
    <w:p w:rsidR="00B06A19" w:rsidRDefault="00B06A19" w:rsidP="00B06A19">
      <w:pPr>
        <w:pStyle w:val="1"/>
        <w:tabs>
          <w:tab w:val="left" w:pos="982"/>
        </w:tabs>
        <w:spacing w:line="240" w:lineRule="auto"/>
        <w:ind w:left="-87" w:right="3635"/>
      </w:pPr>
      <w:bookmarkStart w:id="0" w:name="_GoBack"/>
      <w:bookmarkEnd w:id="0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кадровым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Характеристика укомплектованности школы педагогическими, руководящими и иными работниками</w:t>
      </w:r>
    </w:p>
    <w:p w:rsidR="00B06A19" w:rsidRDefault="00B06A19" w:rsidP="00B06A19">
      <w:pPr>
        <w:pStyle w:val="a3"/>
        <w:spacing w:line="271" w:lineRule="exact"/>
        <w:ind w:left="22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кадровым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включают: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8"/>
        </w:tabs>
        <w:spacing w:before="1"/>
        <w:ind w:left="367" w:hanging="148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работниками;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8"/>
        </w:tabs>
        <w:ind w:left="367" w:hanging="148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организации;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right="1232" w:firstLine="0"/>
        <w:rPr>
          <w:sz w:val="24"/>
        </w:rPr>
      </w:pPr>
      <w:r>
        <w:rPr>
          <w:sz w:val="24"/>
        </w:rPr>
        <w:t>непрерывность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 программу среднего общего образования.</w:t>
      </w:r>
    </w:p>
    <w:p w:rsidR="00B06A19" w:rsidRDefault="00B06A19" w:rsidP="00B06A19">
      <w:pPr>
        <w:pStyle w:val="a3"/>
        <w:ind w:left="220" w:right="693"/>
      </w:pPr>
      <w:r>
        <w:t>Основные</w:t>
      </w:r>
      <w:r>
        <w:rPr>
          <w:spacing w:val="-4"/>
        </w:rPr>
        <w:t xml:space="preserve"> </w:t>
      </w:r>
      <w:r>
        <w:t>компетенции,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 успешного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планируемых результатов освоения основной образовательной программы: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самомотивирования</w:t>
      </w:r>
      <w:r>
        <w:rPr>
          <w:spacing w:val="-2"/>
          <w:sz w:val="24"/>
        </w:rPr>
        <w:t xml:space="preserve"> обучающихся;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информационно-поисковых</w:t>
      </w:r>
      <w:r>
        <w:rPr>
          <w:spacing w:val="-2"/>
          <w:sz w:val="24"/>
        </w:rPr>
        <w:t xml:space="preserve"> технологий;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разрабатывать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right="741" w:firstLine="0"/>
        <w:rPr>
          <w:sz w:val="24"/>
        </w:rPr>
      </w:pPr>
      <w:r>
        <w:rPr>
          <w:sz w:val="24"/>
        </w:rPr>
        <w:t>выбирать учебники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учебно-методическую литературу,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pacing w:val="-2"/>
          <w:sz w:val="24"/>
        </w:rPr>
        <w:t>интернет-ресурсы;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right="1118" w:firstLine="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особых образовательных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региональные, национальные и (или) этнокультурные, личностные, в том числе потребности одаренных детей, детей с ограниченными возможностями здоровья и детей-инвалидов);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right="110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индивидуального </w:t>
      </w:r>
      <w:r>
        <w:rPr>
          <w:spacing w:val="-2"/>
          <w:sz w:val="24"/>
        </w:rPr>
        <w:t>проекта;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right="795" w:firstLine="0"/>
        <w:rPr>
          <w:sz w:val="24"/>
        </w:rPr>
      </w:pPr>
      <w:r>
        <w:rPr>
          <w:sz w:val="24"/>
        </w:rPr>
        <w:t>оценивать деятельность обучающихся в соответствии с требованиями ФГОС СОО, включая: проведение стартовой и промежуточной 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учебно-познавательные задачи;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обучающихся;</w:t>
      </w:r>
    </w:p>
    <w:p w:rsidR="00B06A19" w:rsidRDefault="00B06A19" w:rsidP="00B06A19">
      <w:pPr>
        <w:pStyle w:val="a5"/>
        <w:numPr>
          <w:ilvl w:val="3"/>
          <w:numId w:val="11"/>
        </w:numPr>
        <w:tabs>
          <w:tab w:val="left" w:pos="365"/>
        </w:tabs>
        <w:ind w:right="162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ИКТ,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браузерами, мультимедийным оборудованием.</w:t>
      </w:r>
    </w:p>
    <w:p w:rsidR="00B06A19" w:rsidRDefault="00B06A19" w:rsidP="00B06A19">
      <w:pPr>
        <w:pStyle w:val="a3"/>
        <w:ind w:left="220"/>
      </w:pPr>
      <w:r>
        <w:t>МБОУ</w:t>
      </w:r>
      <w:r>
        <w:rPr>
          <w:spacing w:val="-2"/>
        </w:rPr>
        <w:t xml:space="preserve"> </w:t>
      </w:r>
      <w:r>
        <w:t>“Школа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144”</w:t>
      </w:r>
      <w:r>
        <w:rPr>
          <w:spacing w:val="-1"/>
        </w:rPr>
        <w:t xml:space="preserve"> </w:t>
      </w:r>
      <w:r>
        <w:t>укомплектована</w:t>
      </w:r>
      <w:r>
        <w:rPr>
          <w:spacing w:val="-3"/>
        </w:rPr>
        <w:t xml:space="preserve"> </w:t>
      </w:r>
      <w:r>
        <w:t>кадрами,</w:t>
      </w:r>
      <w:r>
        <w:rPr>
          <w:spacing w:val="-2"/>
        </w:rPr>
        <w:t xml:space="preserve"> </w:t>
      </w:r>
      <w:r>
        <w:t>имеющими</w:t>
      </w:r>
      <w:r>
        <w:rPr>
          <w:spacing w:val="-4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определенных ООП</w:t>
      </w:r>
      <w:r>
        <w:rPr>
          <w:spacing w:val="-3"/>
        </w:rPr>
        <w:t xml:space="preserve"> </w:t>
      </w:r>
      <w:r>
        <w:t>СОО,</w:t>
      </w:r>
      <w:r>
        <w:rPr>
          <w:spacing w:val="-2"/>
        </w:rPr>
        <w:t xml:space="preserve"> </w:t>
      </w:r>
      <w:r>
        <w:t>и способными к инновационной профессиональной деятельности, вспомогательным персоналом.</w:t>
      </w:r>
    </w:p>
    <w:p w:rsidR="00B06A19" w:rsidRDefault="00B06A19" w:rsidP="00B06A19">
      <w:pPr>
        <w:pStyle w:val="a3"/>
        <w:ind w:left="220" w:right="693"/>
      </w:pPr>
      <w:r>
        <w:t>Описание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педагогических,</w:t>
      </w:r>
      <w:r>
        <w:rPr>
          <w:spacing w:val="-3"/>
        </w:rPr>
        <w:t xml:space="preserve"> </w:t>
      </w:r>
      <w:r>
        <w:t>руководящих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 xml:space="preserve">образовательную </w:t>
      </w:r>
      <w:r>
        <w:rPr>
          <w:spacing w:val="-2"/>
        </w:rPr>
        <w:t>деятельность</w:t>
      </w:r>
    </w:p>
    <w:p w:rsidR="00B06A19" w:rsidRDefault="00B06A19" w:rsidP="00B06A19">
      <w:pPr>
        <w:pStyle w:val="a3"/>
        <w:ind w:left="220" w:right="693"/>
      </w:pPr>
      <w:r>
        <w:t>Уровень квалификации работников МБОУ “Школа №144” для каждой занимаемой должности соответствует квалификационным характеристикам ЕКС и требованиям профессиональных стандартов по соответствующей должности. Соответствие уровня квалификации работников организации, осуществляющей образовательную деятельность, реализующей основную образовательную программу, требованиям,</w:t>
      </w:r>
      <w:r>
        <w:rPr>
          <w:spacing w:val="-3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квалификационным</w:t>
      </w:r>
      <w:r>
        <w:rPr>
          <w:spacing w:val="-3"/>
        </w:rPr>
        <w:t xml:space="preserve"> </w:t>
      </w:r>
      <w:r>
        <w:t>категориям,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занимаемым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должностям,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аттестации. Уровень квалификации педагогических и иных работников МБОУ “Школа №144” позволяет реализовать ООП СОО. Соответствие уровня</w:t>
      </w:r>
    </w:p>
    <w:p w:rsidR="00B06A19" w:rsidRDefault="00B06A19" w:rsidP="00B06A19">
      <w:pPr>
        <w:sectPr w:rsidR="00B06A19">
          <w:pgSz w:w="16850" w:h="11920" w:orient="landscape"/>
          <w:pgMar w:top="1020" w:right="60" w:bottom="740" w:left="1200" w:header="0" w:footer="539" w:gutter="0"/>
          <w:cols w:space="720"/>
        </w:sectPr>
      </w:pPr>
    </w:p>
    <w:p w:rsidR="00B06A19" w:rsidRDefault="00B06A19" w:rsidP="00B06A19">
      <w:pPr>
        <w:pStyle w:val="a3"/>
        <w:spacing w:before="60"/>
        <w:ind w:left="220"/>
      </w:pPr>
      <w:r>
        <w:lastRenderedPageBreak/>
        <w:t>образования</w:t>
      </w:r>
      <w:r>
        <w:rPr>
          <w:spacing w:val="-3"/>
        </w:rPr>
        <w:t xml:space="preserve"> </w:t>
      </w:r>
      <w:r>
        <w:t>(квалификации)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квалификационным</w:t>
      </w:r>
      <w:r>
        <w:rPr>
          <w:spacing w:val="-4"/>
        </w:rPr>
        <w:t xml:space="preserve"> </w:t>
      </w:r>
      <w:r>
        <w:t>требованиям,</w:t>
      </w:r>
      <w:r>
        <w:rPr>
          <w:spacing w:val="-6"/>
        </w:rPr>
        <w:t xml:space="preserve"> </w:t>
      </w:r>
      <w:r>
        <w:t>предъявляемым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259</w:t>
      </w:r>
      <w:r>
        <w:rPr>
          <w:spacing w:val="-3"/>
        </w:rPr>
        <w:t xml:space="preserve"> </w:t>
      </w:r>
      <w:r>
        <w:t>должностям</w:t>
      </w:r>
      <w:r>
        <w:rPr>
          <w:spacing w:val="-4"/>
        </w:rPr>
        <w:t xml:space="preserve"> </w:t>
      </w:r>
      <w:r>
        <w:t>педагогических работников организаций, реализующих программы общего образования, определяется в соответствии с</w:t>
      </w:r>
    </w:p>
    <w:p w:rsidR="00B06A19" w:rsidRDefault="00B06A19" w:rsidP="00B06A19">
      <w:pPr>
        <w:pStyle w:val="a3"/>
        <w:ind w:left="220" w:right="732"/>
      </w:pPr>
      <w:r>
        <w:t>Письмом Департамента государственной политики в сфере общего образования Минобрнауки России от 10.08.2015 № 08-1240 «О квалификационных</w:t>
      </w:r>
      <w:r>
        <w:rPr>
          <w:spacing w:val="-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 на основании:</w:t>
      </w:r>
    </w:p>
    <w:p w:rsidR="00B06A19" w:rsidRDefault="00B06A19" w:rsidP="00B06A19">
      <w:pPr>
        <w:pStyle w:val="a5"/>
        <w:numPr>
          <w:ilvl w:val="0"/>
          <w:numId w:val="10"/>
        </w:numPr>
        <w:tabs>
          <w:tab w:val="left" w:pos="392"/>
        </w:tabs>
        <w:spacing w:before="2"/>
        <w:ind w:right="1047" w:firstLine="0"/>
        <w:rPr>
          <w:sz w:val="24"/>
        </w:rPr>
      </w:pPr>
      <w:r>
        <w:rPr>
          <w:sz w:val="24"/>
        </w:rPr>
        <w:t>Единого квалификационного справочника должностей руководителей, специалистов и служащих, раздела "Квалификационные характеристики должностей работников образования" (Приказ Минздравсоцразвития РФ от 26.08.2010 N 761н (с изменениями и дополнениями)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 "Квалификационные характеристики должностей работников образования" (Зарегистрировано в Минюсте РФ 06.10.2010 N 18638);</w:t>
      </w:r>
    </w:p>
    <w:p w:rsidR="00B06A19" w:rsidRDefault="00B06A19" w:rsidP="00B06A19">
      <w:pPr>
        <w:pStyle w:val="a5"/>
        <w:numPr>
          <w:ilvl w:val="0"/>
          <w:numId w:val="10"/>
        </w:numPr>
        <w:tabs>
          <w:tab w:val="left" w:pos="392"/>
        </w:tabs>
        <w:spacing w:before="3" w:line="237" w:lineRule="auto"/>
        <w:ind w:right="1436" w:firstLine="0"/>
        <w:rPr>
          <w:sz w:val="24"/>
        </w:rPr>
      </w:pP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07.04.2014г.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276 «Об утверждении Порядка аттестации педагогических работников организаций, осуществляющих образовательную деятельность» (с изменениями и </w:t>
      </w:r>
      <w:r>
        <w:rPr>
          <w:spacing w:val="-2"/>
          <w:sz w:val="24"/>
        </w:rPr>
        <w:t>дополнениями).</w:t>
      </w:r>
    </w:p>
    <w:p w:rsidR="00B06A19" w:rsidRDefault="00B06A19" w:rsidP="00B06A19">
      <w:pPr>
        <w:pStyle w:val="a5"/>
        <w:numPr>
          <w:ilvl w:val="0"/>
          <w:numId w:val="10"/>
        </w:numPr>
        <w:tabs>
          <w:tab w:val="left" w:pos="392"/>
        </w:tabs>
        <w:spacing w:before="5" w:line="294" w:lineRule="exact"/>
        <w:ind w:left="391" w:hanging="172"/>
        <w:rPr>
          <w:sz w:val="24"/>
        </w:rPr>
      </w:pP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стандартов.</w:t>
      </w:r>
    </w:p>
    <w:p w:rsidR="00B06A19" w:rsidRDefault="00B06A19" w:rsidP="00B06A19">
      <w:pPr>
        <w:pStyle w:val="a3"/>
        <w:spacing w:line="276" w:lineRule="exact"/>
        <w:ind w:left="220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реализующем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СОО, 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таблицах.</w:t>
      </w:r>
    </w:p>
    <w:p w:rsidR="00B06A19" w:rsidRDefault="00B06A19" w:rsidP="00B06A19">
      <w:pPr>
        <w:pStyle w:val="a3"/>
        <w:spacing w:before="3"/>
        <w:ind w:left="0"/>
        <w:rPr>
          <w:sz w:val="21"/>
        </w:rPr>
      </w:pPr>
    </w:p>
    <w:p w:rsidR="00B06A19" w:rsidRDefault="00B06A19" w:rsidP="00B06A19">
      <w:pPr>
        <w:spacing w:before="1" w:after="3"/>
        <w:ind w:left="1074" w:right="1006"/>
        <w:jc w:val="center"/>
        <w:rPr>
          <w:b/>
          <w:i/>
          <w:sz w:val="24"/>
        </w:rPr>
      </w:pPr>
      <w:bookmarkStart w:id="1" w:name="Уровень_квалификации_педагогических_и_ин"/>
      <w:bookmarkEnd w:id="1"/>
      <w:r>
        <w:rPr>
          <w:b/>
          <w:i/>
          <w:sz w:val="24"/>
        </w:rPr>
        <w:t>Уровень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квалификации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педагогических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работников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организации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259"/>
        <w:gridCol w:w="1701"/>
        <w:gridCol w:w="4252"/>
        <w:gridCol w:w="3542"/>
      </w:tblGrid>
      <w:tr w:rsidR="00B06A19" w:rsidTr="002A5C0B">
        <w:trPr>
          <w:trHeight w:val="275"/>
        </w:trPr>
        <w:tc>
          <w:tcPr>
            <w:tcW w:w="1452" w:type="dxa"/>
            <w:vMerge w:val="restart"/>
          </w:tcPr>
          <w:p w:rsidR="00B06A19" w:rsidRDefault="00B06A19" w:rsidP="002A5C0B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259" w:type="dxa"/>
            <w:vMerge w:val="restart"/>
          </w:tcPr>
          <w:p w:rsidR="00B06A19" w:rsidRDefault="00B06A19" w:rsidP="002A5C0B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  <w:tc>
          <w:tcPr>
            <w:tcW w:w="1701" w:type="dxa"/>
            <w:vMerge w:val="restart"/>
          </w:tcPr>
          <w:p w:rsidR="00B06A19" w:rsidRPr="00B06A19" w:rsidRDefault="00B06A19" w:rsidP="002A5C0B">
            <w:pPr>
              <w:pStyle w:val="TableParagraph"/>
              <w:ind w:left="211" w:right="313"/>
              <w:jc w:val="center"/>
              <w:rPr>
                <w:b/>
                <w:sz w:val="24"/>
                <w:lang w:val="ru-RU"/>
              </w:rPr>
            </w:pPr>
            <w:r w:rsidRPr="00B06A19">
              <w:rPr>
                <w:b/>
                <w:spacing w:val="-2"/>
                <w:sz w:val="24"/>
                <w:lang w:val="ru-RU"/>
              </w:rPr>
              <w:t xml:space="preserve">Количеств </w:t>
            </w:r>
            <w:r w:rsidRPr="00B06A19">
              <w:rPr>
                <w:b/>
                <w:spacing w:val="-10"/>
                <w:sz w:val="24"/>
                <w:lang w:val="ru-RU"/>
              </w:rPr>
              <w:t xml:space="preserve">о </w:t>
            </w:r>
            <w:r w:rsidRPr="00B06A19">
              <w:rPr>
                <w:b/>
                <w:spacing w:val="-2"/>
                <w:sz w:val="24"/>
                <w:lang w:val="ru-RU"/>
              </w:rPr>
              <w:t xml:space="preserve">работнико </w:t>
            </w:r>
            <w:r w:rsidRPr="00B06A19">
              <w:rPr>
                <w:b/>
                <w:sz w:val="24"/>
                <w:lang w:val="ru-RU"/>
              </w:rPr>
              <w:t>в в ОУ</w:t>
            </w:r>
          </w:p>
          <w:p w:rsidR="00B06A19" w:rsidRDefault="00B06A19" w:rsidP="002A5C0B">
            <w:pPr>
              <w:pStyle w:val="TableParagraph"/>
              <w:spacing w:line="270" w:lineRule="atLeast"/>
              <w:ind w:left="319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(имеется/ требуется)</w:t>
            </w:r>
          </w:p>
        </w:tc>
        <w:tc>
          <w:tcPr>
            <w:tcW w:w="7794" w:type="dxa"/>
            <w:gridSpan w:val="2"/>
          </w:tcPr>
          <w:p w:rsidR="00B06A19" w:rsidRDefault="00B06A19" w:rsidP="002A5C0B">
            <w:pPr>
              <w:pStyle w:val="TableParagraph"/>
              <w:spacing w:line="256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ОУ</w:t>
            </w:r>
          </w:p>
        </w:tc>
      </w:tr>
      <w:tr w:rsidR="00B06A19" w:rsidTr="002A5C0B">
        <w:trPr>
          <w:trHeight w:val="1370"/>
        </w:trPr>
        <w:tc>
          <w:tcPr>
            <w:tcW w:w="1452" w:type="dxa"/>
            <w:vMerge/>
            <w:tcBorders>
              <w:top w:val="nil"/>
            </w:tcBorders>
          </w:tcPr>
          <w:p w:rsidR="00B06A19" w:rsidRDefault="00B06A19" w:rsidP="002A5C0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B06A19" w:rsidRDefault="00B06A19" w:rsidP="002A5C0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06A19" w:rsidRDefault="00B06A19" w:rsidP="002A5C0B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182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уровню </w:t>
            </w:r>
            <w:r>
              <w:rPr>
                <w:b/>
                <w:spacing w:val="-2"/>
                <w:sz w:val="24"/>
              </w:rPr>
              <w:t>квалификации</w:t>
            </w:r>
          </w:p>
        </w:tc>
        <w:tc>
          <w:tcPr>
            <w:tcW w:w="3542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73" w:lineRule="exact"/>
              <w:ind w:left="0" w:right="9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</w:t>
            </w:r>
          </w:p>
        </w:tc>
      </w:tr>
      <w:tr w:rsidR="00B06A19" w:rsidTr="002A5C0B">
        <w:trPr>
          <w:trHeight w:val="272"/>
        </w:trPr>
        <w:tc>
          <w:tcPr>
            <w:tcW w:w="1452" w:type="dxa"/>
            <w:tcBorders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259" w:type="dxa"/>
            <w:tcBorders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системную</w:t>
            </w:r>
          </w:p>
        </w:tc>
        <w:tc>
          <w:tcPr>
            <w:tcW w:w="1701" w:type="dxa"/>
            <w:tcBorders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4252" w:type="dxa"/>
            <w:tcBorders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3542" w:type="dxa"/>
            <w:tcBorders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0" w:right="9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06A19" w:rsidTr="002A5C0B">
        <w:trPr>
          <w:trHeight w:val="276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6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6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хозяйственнуюработу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управление",</w:t>
            </w: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5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"Менеджмент",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"Управление</w:t>
            </w: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6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учреждения.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персоналом"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работына</w:t>
            </w: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5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должностях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6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5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5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стандарта,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6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5"/>
        </w:trPr>
        <w:tc>
          <w:tcPr>
            <w:tcW w:w="145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78"/>
        </w:trPr>
        <w:tc>
          <w:tcPr>
            <w:tcW w:w="1452" w:type="dxa"/>
            <w:tcBorders>
              <w:top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B06A19" w:rsidRDefault="00B06A19" w:rsidP="002A5C0B">
            <w:pPr>
              <w:pStyle w:val="TableParagraph"/>
              <w:spacing w:line="259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1701" w:type="dxa"/>
            <w:tcBorders>
              <w:top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06A19" w:rsidRDefault="00B06A19" w:rsidP="00B06A19">
      <w:pPr>
        <w:rPr>
          <w:sz w:val="20"/>
        </w:rPr>
        <w:sectPr w:rsidR="00B06A19">
          <w:pgSz w:w="16850" w:h="11920" w:orient="landscape"/>
          <w:pgMar w:top="1020" w:right="60" w:bottom="740" w:left="1200" w:header="0" w:footer="539" w:gutter="0"/>
          <w:cols w:space="720"/>
        </w:sectPr>
      </w:pPr>
    </w:p>
    <w:p w:rsidR="00B06A19" w:rsidRDefault="00B06A19" w:rsidP="00B06A19">
      <w:pPr>
        <w:pStyle w:val="a3"/>
        <w:spacing w:before="4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259"/>
        <w:gridCol w:w="1701"/>
        <w:gridCol w:w="4252"/>
        <w:gridCol w:w="3542"/>
      </w:tblGrid>
      <w:tr w:rsidR="00B06A19" w:rsidTr="002A5C0B">
        <w:trPr>
          <w:trHeight w:val="3587"/>
        </w:trPr>
        <w:tc>
          <w:tcPr>
            <w:tcW w:w="1452" w:type="dxa"/>
          </w:tcPr>
          <w:p w:rsidR="00B06A19" w:rsidRDefault="00B06A19" w:rsidP="002A5C0B">
            <w:pPr>
              <w:pStyle w:val="TableParagraph"/>
              <w:ind w:left="182"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 </w:t>
            </w:r>
            <w:r>
              <w:rPr>
                <w:spacing w:val="-4"/>
                <w:sz w:val="24"/>
              </w:rPr>
              <w:t xml:space="preserve">итель </w:t>
            </w:r>
            <w:r>
              <w:rPr>
                <w:spacing w:val="-2"/>
                <w:sz w:val="24"/>
              </w:rPr>
              <w:t>руково дителя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left="184" w:right="20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 xml:space="preserve">Координирует работу педагогов, воспитателей, разработку учебно- методической и иной </w:t>
            </w:r>
            <w:r w:rsidRPr="00B06A19">
              <w:rPr>
                <w:spacing w:val="-2"/>
                <w:sz w:val="24"/>
                <w:lang w:val="ru-RU"/>
              </w:rPr>
              <w:t xml:space="preserve">документации; обеспечивает совершенствованиеметодов организации </w:t>
            </w:r>
            <w:r w:rsidRPr="00B06A19">
              <w:rPr>
                <w:sz w:val="24"/>
                <w:lang w:val="ru-RU"/>
              </w:rPr>
              <w:t>образовательного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процесса; осуществляет контроль за </w:t>
            </w:r>
            <w:r w:rsidRPr="00B06A19">
              <w:rPr>
                <w:spacing w:val="-2"/>
                <w:sz w:val="24"/>
                <w:lang w:val="ru-RU"/>
              </w:rPr>
              <w:t>качеством</w:t>
            </w:r>
            <w:r w:rsidRPr="00B06A19">
              <w:rPr>
                <w:spacing w:val="40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образовательного</w:t>
            </w:r>
          </w:p>
          <w:p w:rsidR="00B06A19" w:rsidRDefault="00B06A19" w:rsidP="002A5C0B">
            <w:pPr>
              <w:pStyle w:val="TableParagraph"/>
              <w:spacing w:line="262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701" w:type="dxa"/>
          </w:tcPr>
          <w:p w:rsidR="00B06A19" w:rsidRDefault="00B06A19" w:rsidP="002A5C0B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7/0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182" w:right="11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Высшее профессиональное образование и дополнительное профессиональное образование в области государственногои муниципального управления или менеджмента и экономики и стаж работы на педагогических или руководящих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должностях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не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менее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5 </w:t>
            </w:r>
            <w:r w:rsidRPr="00B06A19">
              <w:rPr>
                <w:spacing w:val="-4"/>
                <w:sz w:val="24"/>
                <w:lang w:val="ru-RU"/>
              </w:rPr>
              <w:t>лет</w:t>
            </w:r>
          </w:p>
        </w:tc>
        <w:tc>
          <w:tcPr>
            <w:tcW w:w="3542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70" w:lineRule="exact"/>
              <w:ind w:left="0" w:right="10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06A19" w:rsidTr="002A5C0B">
        <w:trPr>
          <w:trHeight w:val="3314"/>
        </w:trPr>
        <w:tc>
          <w:tcPr>
            <w:tcW w:w="1452" w:type="dxa"/>
          </w:tcPr>
          <w:p w:rsidR="00B06A19" w:rsidRDefault="00B06A19" w:rsidP="002A5C0B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left="184" w:right="2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Осуществляет обучение и воспитание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обучающихся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с учетом их психолого- </w:t>
            </w:r>
            <w:r w:rsidRPr="00B06A19">
              <w:rPr>
                <w:spacing w:val="-2"/>
                <w:sz w:val="24"/>
                <w:lang w:val="ru-RU"/>
              </w:rPr>
              <w:t xml:space="preserve">физиологических </w:t>
            </w:r>
            <w:r w:rsidRPr="00B06A19">
              <w:rPr>
                <w:sz w:val="24"/>
                <w:lang w:val="ru-RU"/>
              </w:rPr>
              <w:t xml:space="preserve">особенностей испецифики преподаваемого предмета, </w:t>
            </w:r>
            <w:r w:rsidRPr="00B06A19">
              <w:rPr>
                <w:spacing w:val="-2"/>
                <w:sz w:val="24"/>
                <w:lang w:val="ru-RU"/>
              </w:rPr>
              <w:t xml:space="preserve">способствует </w:t>
            </w:r>
            <w:r w:rsidRPr="00B06A19">
              <w:rPr>
                <w:sz w:val="24"/>
                <w:lang w:val="ru-RU"/>
              </w:rPr>
              <w:t xml:space="preserve">формированию общей </w:t>
            </w:r>
            <w:r w:rsidRPr="00B06A19">
              <w:rPr>
                <w:spacing w:val="-2"/>
                <w:sz w:val="24"/>
                <w:lang w:val="ru-RU"/>
              </w:rPr>
              <w:t>культуры</w:t>
            </w:r>
          </w:p>
          <w:p w:rsidR="00B06A19" w:rsidRDefault="00B06A19" w:rsidP="002A5C0B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социализации,</w:t>
            </w:r>
          </w:p>
        </w:tc>
        <w:tc>
          <w:tcPr>
            <w:tcW w:w="1701" w:type="dxa"/>
          </w:tcPr>
          <w:p w:rsidR="00B06A19" w:rsidRDefault="00B06A19" w:rsidP="002A5C0B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18/0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182" w:right="11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Высшее профессиональное образование или среднее профессиональное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образование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 направлению подготовки</w:t>
            </w:r>
          </w:p>
          <w:p w:rsidR="00B06A19" w:rsidRPr="00B06A19" w:rsidRDefault="00B06A19" w:rsidP="002A5C0B">
            <w:pPr>
              <w:pStyle w:val="TableParagraph"/>
              <w:ind w:left="182" w:right="86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 xml:space="preserve">«Образование и педагогика» или вобласти, </w:t>
            </w:r>
            <w:r w:rsidRPr="00B06A19">
              <w:rPr>
                <w:spacing w:val="-2"/>
                <w:sz w:val="24"/>
                <w:lang w:val="ru-RU"/>
              </w:rPr>
              <w:t xml:space="preserve">соответствующей </w:t>
            </w:r>
            <w:r w:rsidRPr="00B06A19">
              <w:rPr>
                <w:sz w:val="24"/>
                <w:lang w:val="ru-RU"/>
              </w:rPr>
              <w:t>преподаваемому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предмету,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без предъявления требований к </w:t>
            </w:r>
            <w:r w:rsidRPr="00B06A19">
              <w:rPr>
                <w:spacing w:val="-2"/>
                <w:sz w:val="24"/>
                <w:lang w:val="ru-RU"/>
              </w:rPr>
              <w:t>стажу</w:t>
            </w:r>
          </w:p>
          <w:p w:rsidR="00B06A19" w:rsidRDefault="00B06A19" w:rsidP="002A5C0B">
            <w:pPr>
              <w:pStyle w:val="TableParagraph"/>
              <w:spacing w:line="276" w:lineRule="exact"/>
              <w:ind w:left="182" w:righ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высшее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3542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70" w:lineRule="exact"/>
              <w:ind w:left="0" w:right="10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:rsidR="00B06A19" w:rsidRDefault="00B06A19" w:rsidP="00B06A19">
      <w:pPr>
        <w:spacing w:line="270" w:lineRule="exact"/>
        <w:jc w:val="right"/>
        <w:rPr>
          <w:sz w:val="24"/>
        </w:rPr>
        <w:sectPr w:rsidR="00B06A19">
          <w:pgSz w:w="16850" w:h="11920" w:orient="landscape"/>
          <w:pgMar w:top="1060" w:right="60" w:bottom="740" w:left="1200" w:header="0" w:footer="539" w:gutter="0"/>
          <w:cols w:space="720"/>
        </w:sectPr>
      </w:pPr>
    </w:p>
    <w:p w:rsidR="00B06A19" w:rsidRDefault="00B06A19" w:rsidP="00B06A19">
      <w:pPr>
        <w:pStyle w:val="a3"/>
        <w:spacing w:before="4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259"/>
        <w:gridCol w:w="1701"/>
        <w:gridCol w:w="4252"/>
        <w:gridCol w:w="3542"/>
      </w:tblGrid>
      <w:tr w:rsidR="00B06A19" w:rsidTr="002A5C0B">
        <w:trPr>
          <w:trHeight w:val="4967"/>
        </w:trPr>
        <w:tc>
          <w:tcPr>
            <w:tcW w:w="1452" w:type="dxa"/>
          </w:tcPr>
          <w:p w:rsidR="00B06A19" w:rsidRDefault="00B06A19" w:rsidP="002A5C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right="2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ускоренным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курсам в рамках федеральных </w:t>
            </w:r>
            <w:r w:rsidRPr="00B06A19">
              <w:rPr>
                <w:spacing w:val="-2"/>
                <w:sz w:val="24"/>
                <w:lang w:val="ru-RU"/>
              </w:rPr>
              <w:t xml:space="preserve">государственных образовательных </w:t>
            </w:r>
            <w:r w:rsidRPr="00B06A19">
              <w:rPr>
                <w:sz w:val="24"/>
                <w:lang w:val="ru-RU"/>
              </w:rPr>
              <w:t xml:space="preserve">стандартов, современные </w:t>
            </w:r>
            <w:r w:rsidRPr="00B06A19">
              <w:rPr>
                <w:spacing w:val="-2"/>
                <w:sz w:val="24"/>
                <w:lang w:val="ru-RU"/>
              </w:rPr>
              <w:t xml:space="preserve">образовательные </w:t>
            </w:r>
            <w:r w:rsidRPr="00B06A19">
              <w:rPr>
                <w:sz w:val="24"/>
                <w:lang w:val="ru-RU"/>
              </w:rPr>
              <w:t xml:space="preserve">технологии, включая информационные, а также </w:t>
            </w:r>
            <w:r w:rsidRPr="00B06A19">
              <w:rPr>
                <w:spacing w:val="-2"/>
                <w:sz w:val="24"/>
                <w:lang w:val="ru-RU"/>
              </w:rPr>
              <w:t>цифровые</w:t>
            </w:r>
          </w:p>
          <w:p w:rsidR="00B06A19" w:rsidRDefault="00B06A19" w:rsidP="002A5C0B">
            <w:pPr>
              <w:pStyle w:val="TableParagraph"/>
              <w:spacing w:line="276" w:lineRule="exact"/>
              <w:ind w:right="6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образовательные </w:t>
            </w:r>
            <w:r>
              <w:rPr>
                <w:sz w:val="24"/>
              </w:rPr>
              <w:t>ресурсы. ()</w:t>
            </w:r>
          </w:p>
        </w:tc>
        <w:tc>
          <w:tcPr>
            <w:tcW w:w="1701" w:type="dxa"/>
          </w:tcPr>
          <w:p w:rsidR="00B06A19" w:rsidRDefault="00B06A19" w:rsidP="002A5C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110" w:right="71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образование или среднее профессиональное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образование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и </w:t>
            </w:r>
            <w:r w:rsidRPr="00B06A19">
              <w:rPr>
                <w:spacing w:val="-2"/>
                <w:sz w:val="24"/>
                <w:lang w:val="ru-RU"/>
              </w:rPr>
              <w:t>дополнительное профессиональноеобразование</w:t>
            </w:r>
            <w:r w:rsidRPr="00B06A19">
              <w:rPr>
                <w:spacing w:val="8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 направлению деятельности в образовательном учреждении</w:t>
            </w:r>
            <w:r w:rsidRPr="00B06A19">
              <w:rPr>
                <w:spacing w:val="8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без предъявления требований к стажу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работы</w:t>
            </w:r>
          </w:p>
        </w:tc>
        <w:tc>
          <w:tcPr>
            <w:tcW w:w="3542" w:type="dxa"/>
            <w:tcBorders>
              <w:lef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06A19" w:rsidTr="002A5C0B">
        <w:trPr>
          <w:trHeight w:val="4418"/>
        </w:trPr>
        <w:tc>
          <w:tcPr>
            <w:tcW w:w="1452" w:type="dxa"/>
          </w:tcPr>
          <w:p w:rsidR="00B06A19" w:rsidRDefault="00B06A19" w:rsidP="002A5C0B">
            <w:pPr>
              <w:pStyle w:val="TableParagraph"/>
              <w:ind w:left="2" w:right="639" w:firstLine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 </w:t>
            </w:r>
            <w:r>
              <w:rPr>
                <w:spacing w:val="-6"/>
                <w:sz w:val="24"/>
              </w:rPr>
              <w:t xml:space="preserve">г- </w:t>
            </w:r>
            <w:r>
              <w:rPr>
                <w:spacing w:val="-2"/>
                <w:sz w:val="24"/>
              </w:rPr>
              <w:t xml:space="preserve">организ </w:t>
            </w:r>
            <w:r>
              <w:rPr>
                <w:spacing w:val="-4"/>
                <w:sz w:val="24"/>
              </w:rPr>
              <w:t>атор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right="273" w:firstLine="38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 xml:space="preserve">Содействует развитию личности,талантов и </w:t>
            </w:r>
            <w:r w:rsidRPr="00B06A19">
              <w:rPr>
                <w:spacing w:val="-2"/>
                <w:sz w:val="24"/>
                <w:lang w:val="ru-RU"/>
              </w:rPr>
              <w:t xml:space="preserve">способностей, </w:t>
            </w:r>
            <w:r w:rsidRPr="00B06A19">
              <w:rPr>
                <w:sz w:val="24"/>
                <w:lang w:val="ru-RU"/>
              </w:rPr>
              <w:t>формированию общей культуры обучающихся, расширению социальной сферы в их воспитании, проводит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воспитательные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 иные мероприятия, организует работу детских клубов, кружков, секцийи других объединений, разнообразную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совместную деятельность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обучающихся </w:t>
            </w:r>
            <w:r w:rsidRPr="00B06A19">
              <w:rPr>
                <w:spacing w:val="-10"/>
                <w:sz w:val="24"/>
                <w:lang w:val="ru-RU"/>
              </w:rPr>
              <w:t>и</w:t>
            </w:r>
          </w:p>
          <w:p w:rsidR="00B06A19" w:rsidRDefault="00B06A19" w:rsidP="002A5C0B"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1701" w:type="dxa"/>
          </w:tcPr>
          <w:p w:rsidR="00B06A19" w:rsidRDefault="00B06A19" w:rsidP="002A5C0B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pacing w:val="-4"/>
                <w:sz w:val="24"/>
              </w:rPr>
              <w:t>71/0</w:t>
            </w:r>
          </w:p>
        </w:tc>
        <w:tc>
          <w:tcPr>
            <w:tcW w:w="4252" w:type="dxa"/>
            <w:tcBorders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110" w:right="114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Высшее профессиональное образование или среднее профессиональное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образование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 направлению подготовки</w:t>
            </w:r>
          </w:p>
          <w:p w:rsidR="00B06A19" w:rsidRPr="00B06A19" w:rsidRDefault="00B06A19" w:rsidP="002A5C0B">
            <w:pPr>
              <w:pStyle w:val="TableParagraph"/>
              <w:ind w:left="110" w:right="314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«Образование и педагогика»</w:t>
            </w:r>
            <w:r w:rsidRPr="00B06A19">
              <w:rPr>
                <w:spacing w:val="-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либо в области,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соответствующей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профилю работы, без предъявления требований кстажу работы</w:t>
            </w:r>
          </w:p>
        </w:tc>
        <w:tc>
          <w:tcPr>
            <w:tcW w:w="3542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:rsidR="00B06A19" w:rsidRDefault="00B06A19" w:rsidP="00B06A19">
      <w:pPr>
        <w:spacing w:line="268" w:lineRule="exact"/>
        <w:rPr>
          <w:sz w:val="24"/>
        </w:rPr>
        <w:sectPr w:rsidR="00B06A19">
          <w:pgSz w:w="16850" w:h="11920" w:orient="landscape"/>
          <w:pgMar w:top="1060" w:right="60" w:bottom="1280" w:left="1200" w:header="0" w:footer="539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785"/>
        <w:gridCol w:w="2487"/>
        <w:gridCol w:w="4472"/>
        <w:gridCol w:w="1726"/>
      </w:tblGrid>
      <w:tr w:rsidR="00B06A19" w:rsidTr="002A5C0B">
        <w:trPr>
          <w:trHeight w:val="275"/>
        </w:trPr>
        <w:tc>
          <w:tcPr>
            <w:tcW w:w="1992" w:type="dxa"/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5" w:type="dxa"/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7" w:type="dxa"/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72" w:type="dxa"/>
            <w:tcBorders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26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3589"/>
        </w:trPr>
        <w:tc>
          <w:tcPr>
            <w:tcW w:w="1992" w:type="dxa"/>
          </w:tcPr>
          <w:p w:rsidR="00B06A19" w:rsidRDefault="00B06A19" w:rsidP="002A5C0B">
            <w:pPr>
              <w:pStyle w:val="TableParagraph"/>
              <w:ind w:left="2" w:right="149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785" w:type="dxa"/>
          </w:tcPr>
          <w:p w:rsidR="00B06A19" w:rsidRPr="00B06A19" w:rsidRDefault="00B06A19" w:rsidP="002A5C0B">
            <w:pPr>
              <w:pStyle w:val="TableParagraph"/>
              <w:ind w:firstLine="38"/>
              <w:rPr>
                <w:sz w:val="24"/>
                <w:lang w:val="ru-RU"/>
              </w:rPr>
            </w:pPr>
            <w:r w:rsidRPr="00B06A19">
              <w:rPr>
                <w:spacing w:val="-2"/>
                <w:sz w:val="24"/>
                <w:lang w:val="ru-RU"/>
              </w:rPr>
              <w:t xml:space="preserve">осуществляет профессиональнуюдеятельность, </w:t>
            </w:r>
            <w:r w:rsidRPr="00B06A19">
              <w:rPr>
                <w:sz w:val="24"/>
                <w:lang w:val="ru-RU"/>
              </w:rPr>
              <w:t xml:space="preserve">направленную на сохранение психического, соматического и социального благополучия </w:t>
            </w:r>
            <w:r w:rsidRPr="00B06A19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487" w:type="dxa"/>
          </w:tcPr>
          <w:p w:rsidR="00B06A19" w:rsidRDefault="00B06A19" w:rsidP="002A5C0B">
            <w:pPr>
              <w:pStyle w:val="TableParagraph"/>
              <w:spacing w:line="270" w:lineRule="exact"/>
              <w:ind w:left="0" w:right="10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4472" w:type="dxa"/>
            <w:tcBorders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109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Высшее профессиональное образование или среднее профессиональное образование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направлению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подготовки</w:t>
            </w:r>
          </w:p>
          <w:p w:rsidR="00B06A19" w:rsidRPr="00B06A19" w:rsidRDefault="00B06A19" w:rsidP="002A5C0B">
            <w:pPr>
              <w:pStyle w:val="TableParagraph"/>
              <w:ind w:left="109" w:right="127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направлению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подготовки</w:t>
            </w:r>
          </w:p>
          <w:p w:rsidR="00B06A19" w:rsidRPr="00B06A19" w:rsidRDefault="00B06A19" w:rsidP="002A5C0B">
            <w:pPr>
              <w:pStyle w:val="TableParagraph"/>
              <w:spacing w:line="270" w:lineRule="atLeast"/>
              <w:ind w:left="109" w:right="192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«Педагогика и психология» без предъявления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требований</w:t>
            </w:r>
            <w:r w:rsidRPr="00B06A19">
              <w:rPr>
                <w:spacing w:val="-1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стажу </w:t>
            </w:r>
            <w:r w:rsidRPr="00B06A19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726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06A19" w:rsidTr="002A5C0B">
        <w:trPr>
          <w:trHeight w:val="4415"/>
        </w:trPr>
        <w:tc>
          <w:tcPr>
            <w:tcW w:w="1992" w:type="dxa"/>
          </w:tcPr>
          <w:p w:rsidR="00B06A19" w:rsidRDefault="00B06A19" w:rsidP="002A5C0B">
            <w:pPr>
              <w:pStyle w:val="TableParagraph"/>
              <w:ind w:left="182" w:right="149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 ообразования</w:t>
            </w:r>
          </w:p>
        </w:tc>
        <w:tc>
          <w:tcPr>
            <w:tcW w:w="3785" w:type="dxa"/>
          </w:tcPr>
          <w:p w:rsidR="00B06A19" w:rsidRPr="00B06A19" w:rsidRDefault="00B06A19" w:rsidP="002A5C0B">
            <w:pPr>
              <w:pStyle w:val="TableParagraph"/>
              <w:ind w:left="184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Осуществляет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дополнительное образование обучающихся в соответствии с </w:t>
            </w:r>
            <w:r w:rsidRPr="00B06A19">
              <w:rPr>
                <w:spacing w:val="-2"/>
                <w:sz w:val="24"/>
                <w:lang w:val="ru-RU"/>
              </w:rPr>
              <w:t xml:space="preserve">образовательнойпрограммой, </w:t>
            </w:r>
            <w:r w:rsidRPr="00B06A19">
              <w:rPr>
                <w:sz w:val="24"/>
                <w:lang w:val="ru-RU"/>
              </w:rPr>
              <w:t>развивает их разнообразную творческую деятельность</w:t>
            </w:r>
          </w:p>
        </w:tc>
        <w:tc>
          <w:tcPr>
            <w:tcW w:w="2487" w:type="dxa"/>
          </w:tcPr>
          <w:p w:rsidR="00B06A19" w:rsidRDefault="00B06A19" w:rsidP="002A5C0B">
            <w:pPr>
              <w:pStyle w:val="TableParagraph"/>
              <w:spacing w:line="268" w:lineRule="exact"/>
              <w:ind w:left="0" w:right="10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2/0</w:t>
            </w:r>
          </w:p>
        </w:tc>
        <w:tc>
          <w:tcPr>
            <w:tcW w:w="4472" w:type="dxa"/>
            <w:tcBorders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181" w:right="115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Высшее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профессиональное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образование или среднее профессиональное образование в области, соответствующейпрофилю кружка, секции, студии, клубного и иного детского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объединения,без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предъявления требований к стажу работы либо</w:t>
            </w:r>
            <w:r w:rsidRPr="00B06A19">
              <w:rPr>
                <w:spacing w:val="4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высшее профессиональное образование или среднее профессиональное образование и дополнительное профессиональное образование по </w:t>
            </w:r>
            <w:r w:rsidRPr="00B06A19">
              <w:rPr>
                <w:spacing w:val="-2"/>
                <w:sz w:val="24"/>
                <w:lang w:val="ru-RU"/>
              </w:rPr>
              <w:t>направлению</w:t>
            </w:r>
          </w:p>
          <w:p w:rsidR="00B06A19" w:rsidRPr="00B06A19" w:rsidRDefault="00B06A19" w:rsidP="002A5C0B">
            <w:pPr>
              <w:pStyle w:val="TableParagraph"/>
              <w:ind w:left="181" w:right="871" w:firstLine="3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«Образование</w:t>
            </w:r>
            <w:r w:rsidRPr="00B06A19">
              <w:rPr>
                <w:spacing w:val="-1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педагогика»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без предъявления требований к </w:t>
            </w:r>
            <w:r w:rsidRPr="00B06A19">
              <w:rPr>
                <w:spacing w:val="-2"/>
                <w:sz w:val="24"/>
                <w:lang w:val="ru-RU"/>
              </w:rPr>
              <w:t>стажу</w:t>
            </w:r>
          </w:p>
          <w:p w:rsidR="00B06A19" w:rsidRDefault="00B06A19" w:rsidP="002A5C0B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26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68" w:lineRule="exact"/>
              <w:ind w:left="0"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06A19" w:rsidTr="002A5C0B">
        <w:trPr>
          <w:trHeight w:val="556"/>
        </w:trPr>
        <w:tc>
          <w:tcPr>
            <w:tcW w:w="1992" w:type="dxa"/>
          </w:tcPr>
          <w:p w:rsidR="00B06A19" w:rsidRDefault="00B06A19" w:rsidP="002A5C0B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3785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151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Обеспечивает</w:t>
            </w:r>
            <w:r w:rsidRPr="00B06A19">
              <w:rPr>
                <w:spacing w:val="-4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доступ</w:t>
            </w:r>
          </w:p>
          <w:p w:rsidR="00B06A19" w:rsidRPr="00B06A19" w:rsidRDefault="00B06A19" w:rsidP="002A5C0B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обучающихся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информационным</w:t>
            </w:r>
          </w:p>
        </w:tc>
        <w:tc>
          <w:tcPr>
            <w:tcW w:w="2487" w:type="dxa"/>
          </w:tcPr>
          <w:p w:rsidR="00B06A19" w:rsidRDefault="00B06A19" w:rsidP="002A5C0B">
            <w:pPr>
              <w:pStyle w:val="TableParagraph"/>
              <w:spacing w:line="268" w:lineRule="exact"/>
              <w:ind w:left="0" w:right="10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4472" w:type="dxa"/>
            <w:tcBorders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  <w:p w:rsidR="00B06A19" w:rsidRDefault="00B06A19" w:rsidP="002A5C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(педагогическое,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библиотечное)</w:t>
            </w:r>
          </w:p>
        </w:tc>
        <w:tc>
          <w:tcPr>
            <w:tcW w:w="1726" w:type="dxa"/>
            <w:tcBorders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68" w:lineRule="exact"/>
              <w:ind w:left="0" w:right="1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:rsidR="00B06A19" w:rsidRDefault="00B06A19" w:rsidP="00B06A19">
      <w:pPr>
        <w:spacing w:line="268" w:lineRule="exact"/>
        <w:jc w:val="right"/>
        <w:rPr>
          <w:sz w:val="24"/>
        </w:rPr>
        <w:sectPr w:rsidR="00B06A19">
          <w:type w:val="continuous"/>
          <w:pgSz w:w="16850" w:h="11920" w:orient="landscape"/>
          <w:pgMar w:top="1340" w:right="60" w:bottom="740" w:left="1200" w:header="0" w:footer="539" w:gutter="0"/>
          <w:cols w:space="720"/>
        </w:sectPr>
      </w:pPr>
    </w:p>
    <w:p w:rsidR="00B06A19" w:rsidRDefault="00B06A19" w:rsidP="00B06A19">
      <w:pPr>
        <w:pStyle w:val="a3"/>
        <w:ind w:left="0"/>
        <w:rPr>
          <w:b/>
          <w:i/>
          <w:sz w:val="20"/>
        </w:rPr>
      </w:pPr>
    </w:p>
    <w:p w:rsidR="00B06A19" w:rsidRDefault="00B06A19" w:rsidP="00B06A19">
      <w:pPr>
        <w:pStyle w:val="a3"/>
        <w:ind w:left="0"/>
        <w:rPr>
          <w:b/>
          <w:i/>
          <w:sz w:val="20"/>
        </w:rPr>
      </w:pPr>
    </w:p>
    <w:p w:rsidR="00B06A19" w:rsidRDefault="00B06A19" w:rsidP="00B06A19">
      <w:pPr>
        <w:pStyle w:val="a3"/>
        <w:spacing w:before="10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785"/>
        <w:gridCol w:w="919"/>
        <w:gridCol w:w="6038"/>
        <w:gridCol w:w="1725"/>
      </w:tblGrid>
      <w:tr w:rsidR="00B06A19" w:rsidTr="002A5C0B">
        <w:trPr>
          <w:trHeight w:val="1655"/>
        </w:trPr>
        <w:tc>
          <w:tcPr>
            <w:tcW w:w="1992" w:type="dxa"/>
          </w:tcPr>
          <w:p w:rsidR="00B06A19" w:rsidRDefault="00B06A19" w:rsidP="002A5C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5" w:type="dxa"/>
          </w:tcPr>
          <w:p w:rsidR="00B06A19" w:rsidRPr="00B06A19" w:rsidRDefault="00B06A19" w:rsidP="002A5C0B">
            <w:pPr>
              <w:pStyle w:val="TableParagraph"/>
              <w:ind w:left="7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ресурсам,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участвует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их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духовно- нравственном воспитании, профориентации и социализации, содействует формированию</w:t>
            </w:r>
          </w:p>
          <w:p w:rsidR="00B06A19" w:rsidRDefault="00B06A19" w:rsidP="002A5C0B">
            <w:pPr>
              <w:pStyle w:val="TableParagraph"/>
              <w:spacing w:line="270" w:lineRule="atLeast"/>
              <w:ind w:left="7" w:right="253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919" w:type="dxa"/>
          </w:tcPr>
          <w:p w:rsidR="00B06A19" w:rsidRDefault="00B06A19" w:rsidP="002A5C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38" w:type="dxa"/>
            <w:tcBorders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4" w:right="98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образование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без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предъявлениятребований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 стажу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работы.</w:t>
            </w:r>
          </w:p>
        </w:tc>
        <w:tc>
          <w:tcPr>
            <w:tcW w:w="1725" w:type="dxa"/>
            <w:tcBorders>
              <w:lef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06A19" w:rsidTr="002A5C0B">
        <w:trPr>
          <w:trHeight w:val="272"/>
        </w:trPr>
        <w:tc>
          <w:tcPr>
            <w:tcW w:w="1992" w:type="dxa"/>
            <w:tcBorders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Лаборант</w:t>
            </w:r>
          </w:p>
        </w:tc>
        <w:tc>
          <w:tcPr>
            <w:tcW w:w="3785" w:type="dxa"/>
            <w:tcBorders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исправным</w:t>
            </w:r>
            <w:r>
              <w:rPr>
                <w:spacing w:val="-2"/>
                <w:sz w:val="24"/>
              </w:rPr>
              <w:t xml:space="preserve"> состоянием</w:t>
            </w:r>
          </w:p>
        </w:tc>
        <w:tc>
          <w:tcPr>
            <w:tcW w:w="919" w:type="dxa"/>
            <w:tcBorders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38" w:type="dxa"/>
            <w:tcBorders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1725" w:type="dxa"/>
            <w:tcBorders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06A19" w:rsidTr="002A5C0B">
        <w:trPr>
          <w:trHeight w:val="276"/>
        </w:trPr>
        <w:tc>
          <w:tcPr>
            <w:tcW w:w="1992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5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оборудования,</w:t>
            </w: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038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предъявления</w:t>
            </w:r>
            <w:r w:rsidRPr="00B06A19">
              <w:rPr>
                <w:spacing w:val="-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требований к стажу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работы</w:t>
            </w:r>
            <w:r w:rsidRPr="00B06A19">
              <w:rPr>
                <w:spacing w:val="-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или</w:t>
            </w:r>
            <w:r w:rsidRPr="00B06A19">
              <w:rPr>
                <w:spacing w:val="1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начальное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Pr="00B06A19" w:rsidRDefault="00B06A19" w:rsidP="002A5C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B06A19" w:rsidTr="002A5C0B">
        <w:trPr>
          <w:trHeight w:val="275"/>
        </w:trPr>
        <w:tc>
          <w:tcPr>
            <w:tcW w:w="1992" w:type="dxa"/>
            <w:tcBorders>
              <w:top w:val="nil"/>
              <w:bottom w:val="nil"/>
            </w:tcBorders>
          </w:tcPr>
          <w:p w:rsidR="00B06A19" w:rsidRPr="00B06A19" w:rsidRDefault="00B06A19" w:rsidP="002A5C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785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наладку,</w:t>
            </w: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38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Pr="00B06A19" w:rsidRDefault="00B06A19" w:rsidP="002A5C0B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профессиональноеобразование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</w:t>
            </w:r>
            <w:r w:rsidRPr="00B06A19">
              <w:rPr>
                <w:spacing w:val="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стаж</w:t>
            </w:r>
            <w:r w:rsidRPr="00B06A19">
              <w:rPr>
                <w:spacing w:val="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работы</w:t>
            </w:r>
            <w:r w:rsidRPr="00B06A19">
              <w:rPr>
                <w:spacing w:val="-3"/>
                <w:sz w:val="24"/>
                <w:lang w:val="ru-RU"/>
              </w:rPr>
              <w:t xml:space="preserve"> </w:t>
            </w:r>
            <w:r w:rsidRPr="00B06A19">
              <w:rPr>
                <w:spacing w:val="-5"/>
                <w:sz w:val="24"/>
                <w:lang w:val="ru-RU"/>
              </w:rPr>
              <w:t>по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Pr="00B06A19" w:rsidRDefault="00B06A19" w:rsidP="002A5C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B06A19" w:rsidTr="002A5C0B">
        <w:trPr>
          <w:trHeight w:val="275"/>
        </w:trPr>
        <w:tc>
          <w:tcPr>
            <w:tcW w:w="1992" w:type="dxa"/>
            <w:tcBorders>
              <w:top w:val="nil"/>
              <w:bottom w:val="nil"/>
            </w:tcBorders>
          </w:tcPr>
          <w:p w:rsidR="00B06A19" w:rsidRPr="00B06A19" w:rsidRDefault="00B06A19" w:rsidP="002A5C0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785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подготавливает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8" w:type="dxa"/>
            <w:tcBorders>
              <w:top w:val="nil"/>
              <w:bottom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лет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  <w:tr w:rsidR="00B06A19" w:rsidTr="002A5C0B">
        <w:trPr>
          <w:trHeight w:val="281"/>
        </w:trPr>
        <w:tc>
          <w:tcPr>
            <w:tcW w:w="1992" w:type="dxa"/>
            <w:tcBorders>
              <w:top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5" w:type="dxa"/>
            <w:tcBorders>
              <w:top w:val="nil"/>
            </w:tcBorders>
          </w:tcPr>
          <w:p w:rsidR="00B06A19" w:rsidRDefault="00B06A19" w:rsidP="002A5C0B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экспериментов</w:t>
            </w:r>
          </w:p>
        </w:tc>
        <w:tc>
          <w:tcPr>
            <w:tcW w:w="919" w:type="dxa"/>
            <w:tcBorders>
              <w:top w:val="nil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8" w:type="dxa"/>
            <w:tcBorders>
              <w:top w:val="nil"/>
              <w:righ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5" w:type="dxa"/>
            <w:tcBorders>
              <w:top w:val="nil"/>
              <w:left w:val="single" w:sz="6" w:space="0" w:color="000000"/>
            </w:tcBorders>
          </w:tcPr>
          <w:p w:rsidR="00B06A19" w:rsidRDefault="00B06A19" w:rsidP="002A5C0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06A19" w:rsidRDefault="00B06A19" w:rsidP="00B06A19">
      <w:pPr>
        <w:rPr>
          <w:sz w:val="20"/>
        </w:rPr>
        <w:sectPr w:rsidR="00B06A19">
          <w:footerReference w:type="default" r:id="rId5"/>
          <w:pgSz w:w="16840" w:h="11910" w:orient="landscape"/>
          <w:pgMar w:top="1340" w:right="1020" w:bottom="280" w:left="1120" w:header="0" w:footer="0" w:gutter="0"/>
          <w:cols w:space="720"/>
        </w:sectPr>
      </w:pPr>
    </w:p>
    <w:p w:rsidR="00B06A19" w:rsidRDefault="00B06A19" w:rsidP="00B06A19">
      <w:pPr>
        <w:pStyle w:val="1"/>
        <w:spacing w:before="71" w:line="240" w:lineRule="auto"/>
        <w:ind w:left="106" w:right="2294"/>
      </w:pPr>
      <w:r>
        <w:lastRenderedPageBreak/>
        <w:t>Описание</w:t>
      </w:r>
      <w:r>
        <w:rPr>
          <w:spacing w:val="-6"/>
        </w:rPr>
        <w:t xml:space="preserve"> </w:t>
      </w:r>
      <w:r>
        <w:t>реализуемой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непрерывного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 повышения квалификации педагогических и руководящих работников организации, осуществляющей образовательную деятельность, реализующей основную образовательную программу</w:t>
      </w:r>
    </w:p>
    <w:p w:rsidR="00B06A19" w:rsidRDefault="00B06A19" w:rsidP="00B06A19">
      <w:pPr>
        <w:pStyle w:val="a3"/>
        <w:ind w:left="106" w:right="2294" w:firstLine="708"/>
      </w:pPr>
      <w:r>
        <w:t>Основным условием формирования и наращивания необходимого и достаточного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</w:t>
      </w:r>
      <w:r>
        <w:rPr>
          <w:spacing w:val="-2"/>
        </w:rPr>
        <w:t>целом.</w:t>
      </w:r>
    </w:p>
    <w:p w:rsidR="00B06A19" w:rsidRDefault="00B06A19" w:rsidP="00B06A19">
      <w:pPr>
        <w:pStyle w:val="a3"/>
        <w:ind w:left="106"/>
      </w:pPr>
      <w:r>
        <w:t>Непрерывность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rPr>
          <w:spacing w:val="-2"/>
        </w:rPr>
        <w:t>«Школа</w:t>
      </w:r>
    </w:p>
    <w:p w:rsidR="00B06A19" w:rsidRDefault="00B06A19" w:rsidP="00B06A19">
      <w:pPr>
        <w:pStyle w:val="a3"/>
        <w:ind w:left="106" w:right="2294"/>
      </w:pPr>
      <w:r>
        <w:t>№144»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освоением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по профилю педагогической деятельности не реже 1 раза в три года</w:t>
      </w:r>
    </w:p>
    <w:p w:rsidR="00B06A19" w:rsidRDefault="00B06A19" w:rsidP="00B06A19">
      <w:pPr>
        <w:pStyle w:val="a3"/>
        <w:spacing w:before="10"/>
        <w:ind w:left="0"/>
        <w:rPr>
          <w:sz w:val="20"/>
        </w:rPr>
      </w:pPr>
    </w:p>
    <w:p w:rsidR="00B06A19" w:rsidRDefault="00B06A19" w:rsidP="00B06A19">
      <w:pPr>
        <w:pStyle w:val="1"/>
        <w:numPr>
          <w:ilvl w:val="2"/>
          <w:numId w:val="11"/>
        </w:numPr>
        <w:tabs>
          <w:tab w:val="left" w:pos="868"/>
        </w:tabs>
        <w:spacing w:line="240" w:lineRule="auto"/>
        <w:ind w:left="106" w:right="2408" w:firstLine="0"/>
        <w:jc w:val="left"/>
      </w:pPr>
      <w:bookmarkStart w:id="2" w:name="III.4.2._Психолого-педагогические_услови"/>
      <w:bookmarkStart w:id="3" w:name="_bookmark59"/>
      <w:bookmarkEnd w:id="2"/>
      <w:bookmarkEnd w:id="3"/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B06A19" w:rsidRDefault="00B06A19" w:rsidP="00B06A19">
      <w:pPr>
        <w:ind w:left="106" w:right="2294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 деятельности при получении среднего общего образования</w:t>
      </w:r>
    </w:p>
    <w:p w:rsidR="00B06A19" w:rsidRDefault="00B06A19" w:rsidP="00B06A19">
      <w:pPr>
        <w:pStyle w:val="a3"/>
        <w:ind w:left="106" w:right="2294"/>
      </w:pPr>
      <w:r>
        <w:t>Обеспечение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 урочной, так и во внеурочной работе требует сочетания форм, использовавшихся на предыдущем этапе обучения, с новыми формами. На уровне среднего общего образования целесообразно применение таких форм, как учебное групповое сотрудничество, проектно-исследовательская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работы.</w:t>
      </w:r>
    </w:p>
    <w:p w:rsidR="00B06A19" w:rsidRDefault="00B06A19" w:rsidP="00B06A19">
      <w:pPr>
        <w:pStyle w:val="a3"/>
        <w:ind w:left="0"/>
      </w:pPr>
    </w:p>
    <w:p w:rsidR="00B06A19" w:rsidRDefault="00B06A19" w:rsidP="00B06A19">
      <w:pPr>
        <w:pStyle w:val="1"/>
        <w:ind w:left="106"/>
      </w:pPr>
      <w:r>
        <w:t>Учет</w:t>
      </w:r>
      <w:r>
        <w:rPr>
          <w:spacing w:val="-4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B06A19" w:rsidRDefault="00B06A19" w:rsidP="00B06A19">
      <w:pPr>
        <w:pStyle w:val="a3"/>
        <w:ind w:left="106" w:right="2052" w:firstLine="708"/>
      </w:pPr>
      <w:r>
        <w:t>Обеспечение преемственности в формах организации деятельности обучающихся как в урочной, таки 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достигается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форм, использовавшихся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предыдущем</w:t>
      </w:r>
      <w:r>
        <w:rPr>
          <w:spacing w:val="-10"/>
        </w:rPr>
        <w:t xml:space="preserve"> </w:t>
      </w:r>
      <w:r>
        <w:t>этапеобучения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формами. На уровне среднего общего образования в МБОУ «Школа №1144» применяются такие формы, как учебное групповое сотрудничество, проектно- исследовательская деятельность,</w:t>
      </w:r>
      <w:r>
        <w:rPr>
          <w:spacing w:val="-4"/>
        </w:rPr>
        <w:t xml:space="preserve"> </w:t>
      </w:r>
      <w:r>
        <w:t>ролевая</w:t>
      </w:r>
      <w:r>
        <w:rPr>
          <w:spacing w:val="-4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>дискуссии,</w:t>
      </w:r>
      <w:r>
        <w:rPr>
          <w:spacing w:val="-3"/>
        </w:rPr>
        <w:t xml:space="preserve"> </w:t>
      </w:r>
      <w:r>
        <w:t>тренинги,</w:t>
      </w:r>
      <w:r>
        <w:rPr>
          <w:spacing w:val="-3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конференции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постепенным расширением возможностей обучающихся осуществлять выбор характера самостоятельной работы.</w:t>
      </w:r>
    </w:p>
    <w:p w:rsidR="00B06A19" w:rsidRDefault="00B06A19" w:rsidP="00B06A19">
      <w:pPr>
        <w:pStyle w:val="a3"/>
        <w:spacing w:before="1"/>
        <w:ind w:left="0"/>
        <w:rPr>
          <w:sz w:val="21"/>
        </w:rPr>
      </w:pPr>
    </w:p>
    <w:p w:rsidR="00B06A19" w:rsidRDefault="00B06A19" w:rsidP="00B06A19">
      <w:pPr>
        <w:pStyle w:val="2"/>
        <w:spacing w:before="1"/>
        <w:ind w:left="106"/>
      </w:pPr>
      <w:bookmarkStart w:id="4" w:name="Учет_специфики_возрастного_психофизическ"/>
      <w:bookmarkEnd w:id="4"/>
      <w:r>
        <w:t>Учет</w:t>
      </w:r>
      <w:r>
        <w:rPr>
          <w:spacing w:val="-4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13"/>
        </w:rPr>
        <w:t xml:space="preserve"> </w:t>
      </w:r>
      <w:r>
        <w:t>психофизического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B06A19" w:rsidRDefault="00B06A19" w:rsidP="00B06A19">
      <w:pPr>
        <w:pStyle w:val="a3"/>
        <w:ind w:left="106" w:right="2422" w:firstLine="708"/>
      </w:pPr>
      <w:r>
        <w:t>Обеспечение преемственности осуществляется с учетом возрастных психофизических</w:t>
      </w:r>
      <w:r>
        <w:rPr>
          <w:spacing w:val="-10"/>
        </w:rPr>
        <w:t xml:space="preserve"> </w:t>
      </w:r>
      <w:r>
        <w:t>особенностейобучающихся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 На уровне среднего общего образования меняется мотивация, учеба приобретает профессионально-ориентированный характер.</w:t>
      </w:r>
    </w:p>
    <w:p w:rsidR="00B06A19" w:rsidRDefault="00B06A19" w:rsidP="00B06A19">
      <w:pPr>
        <w:pStyle w:val="a3"/>
        <w:ind w:left="106" w:right="2052" w:firstLine="708"/>
      </w:pPr>
      <w:r>
        <w:t>Направления работы предусматривают мониторинг психологического и эмоционального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 личностном развитии, а также определения индивидуальной психолого-педагогической помощи обучающимся, испытывающим разного рода трудности.</w:t>
      </w:r>
    </w:p>
    <w:p w:rsidR="00B06A19" w:rsidRDefault="00B06A19" w:rsidP="00B06A19">
      <w:pPr>
        <w:pStyle w:val="a3"/>
        <w:ind w:left="0"/>
        <w:rPr>
          <w:sz w:val="21"/>
        </w:rPr>
      </w:pPr>
    </w:p>
    <w:p w:rsidR="00B06A19" w:rsidRDefault="00B06A19" w:rsidP="00B06A19">
      <w:pPr>
        <w:pStyle w:val="2"/>
        <w:spacing w:before="1" w:line="240" w:lineRule="auto"/>
        <w:ind w:left="106" w:right="2294"/>
      </w:pPr>
      <w:bookmarkStart w:id="5" w:name="Формирование_и_развитие_психолого-педаго"/>
      <w:bookmarkEnd w:id="5"/>
      <w:r>
        <w:t>Формирование и развитие психолого-педагогической компетентности обучающихся,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родителей (законных представителей) обучающихся</w:t>
      </w:r>
    </w:p>
    <w:p w:rsidR="00B06A19" w:rsidRDefault="00B06A19" w:rsidP="00B06A19">
      <w:pPr>
        <w:pStyle w:val="a3"/>
        <w:ind w:left="106" w:right="2052" w:firstLine="708"/>
      </w:pPr>
      <w:r>
        <w:t>С целью обеспечения поддержки обучающихся проводится работа по формированию психологической компетентности родителей (законных представителей) обучающихся.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 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осуществляется через тематические родительские</w:t>
      </w:r>
    </w:p>
    <w:p w:rsidR="00B06A19" w:rsidRDefault="00B06A19" w:rsidP="00B06A19">
      <w:pPr>
        <w:sectPr w:rsidR="00B06A19">
          <w:footerReference w:type="default" r:id="rId6"/>
          <w:pgSz w:w="11910" w:h="16840"/>
          <w:pgMar w:top="1040" w:right="0" w:bottom="280" w:left="460" w:header="0" w:footer="0" w:gutter="0"/>
          <w:cols w:space="720"/>
        </w:sectPr>
      </w:pPr>
    </w:p>
    <w:p w:rsidR="00B06A19" w:rsidRDefault="00B06A19" w:rsidP="00B06A19">
      <w:pPr>
        <w:pStyle w:val="a3"/>
        <w:spacing w:before="66"/>
        <w:ind w:left="106" w:right="2294" w:firstLine="708"/>
      </w:pPr>
      <w:r>
        <w:lastRenderedPageBreak/>
        <w:t>собрания, консультации педагогов и специалистов, психолого-педагогические консилиумы, круглыестолы, презентации классов, посещение уроков и внеурочных мероприятий.</w:t>
      </w:r>
      <w:r>
        <w:rPr>
          <w:spacing w:val="-6"/>
        </w:rPr>
        <w:t xml:space="preserve"> </w:t>
      </w:r>
      <w:r>
        <w:t>Психологическая</w:t>
      </w:r>
      <w:r>
        <w:rPr>
          <w:spacing w:val="-7"/>
        </w:rPr>
        <w:t xml:space="preserve"> </w:t>
      </w:r>
      <w:r>
        <w:t>компетентность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 формируется также в дистанционной форме через Интернет.</w:t>
      </w:r>
    </w:p>
    <w:p w:rsidR="00B06A19" w:rsidRDefault="00B06A19" w:rsidP="00B06A19">
      <w:pPr>
        <w:pStyle w:val="a3"/>
        <w:ind w:left="106" w:right="2052" w:firstLine="708"/>
      </w:pPr>
      <w:r>
        <w:t>Психологическое</w:t>
      </w:r>
      <w:r>
        <w:rPr>
          <w:spacing w:val="-6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психологических занятиях, тренингах, интегрированных уроках, консультациях, дистанционно.</w:t>
      </w: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spacing w:before="6"/>
        <w:ind w:left="0"/>
        <w:rPr>
          <w:sz w:val="17"/>
        </w:rPr>
      </w:pPr>
    </w:p>
    <w:p w:rsidR="00B06A19" w:rsidRDefault="00B06A19" w:rsidP="00B06A19">
      <w:pPr>
        <w:pStyle w:val="2"/>
        <w:tabs>
          <w:tab w:val="left" w:pos="7474"/>
          <w:tab w:val="left" w:pos="9473"/>
        </w:tabs>
        <w:spacing w:before="90"/>
        <w:ind w:left="106" w:right="-44"/>
      </w:pPr>
      <w:bookmarkStart w:id="6" w:name="Вариативность_направлений_психолого-педа"/>
      <w:bookmarkEnd w:id="6"/>
      <w:r>
        <w:t>Вариативность</w:t>
      </w:r>
      <w:r>
        <w:rPr>
          <w:spacing w:val="-7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психолого-</w:t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сопровождения</w:t>
      </w:r>
      <w:r>
        <w:tab/>
        <w:t>участников</w:t>
      </w:r>
      <w:r>
        <w:rPr>
          <w:spacing w:val="77"/>
          <w:w w:val="150"/>
        </w:rPr>
        <w:t xml:space="preserve"> </w:t>
      </w:r>
      <w:r>
        <w:rPr>
          <w:spacing w:val="-2"/>
        </w:rPr>
        <w:t>образ</w:t>
      </w:r>
    </w:p>
    <w:p w:rsidR="00B06A19" w:rsidRDefault="00B06A19" w:rsidP="00B06A19">
      <w:pPr>
        <w:pStyle w:val="a3"/>
        <w:ind w:left="106" w:right="2294" w:firstLine="708"/>
      </w:pPr>
      <w:r>
        <w:t>К</w:t>
      </w:r>
      <w:r>
        <w:rPr>
          <w:spacing w:val="-15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направлениям</w:t>
      </w:r>
      <w:r>
        <w:rPr>
          <w:spacing w:val="-15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 обучающихся относится: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left="1109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left="110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left="110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экологической </w:t>
      </w:r>
      <w:r>
        <w:rPr>
          <w:spacing w:val="-2"/>
          <w:sz w:val="24"/>
        </w:rPr>
        <w:t>культуры;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left="1109"/>
        <w:rPr>
          <w:sz w:val="24"/>
        </w:rPr>
      </w:pPr>
      <w:r>
        <w:rPr>
          <w:sz w:val="24"/>
        </w:rPr>
        <w:t>дифференциацию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left="1109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right="2327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 особымиобразовательными потребностями;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left="1109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right="3789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дальнейшей профессиональной сферыдеятельности;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right="259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среде </w:t>
      </w:r>
      <w:r>
        <w:rPr>
          <w:spacing w:val="-2"/>
          <w:sz w:val="24"/>
        </w:rPr>
        <w:t>сверстников;</w:t>
      </w:r>
    </w:p>
    <w:p w:rsidR="00B06A19" w:rsidRDefault="00B06A19" w:rsidP="00B06A19">
      <w:pPr>
        <w:pStyle w:val="a5"/>
        <w:numPr>
          <w:ilvl w:val="0"/>
          <w:numId w:val="9"/>
        </w:numPr>
        <w:tabs>
          <w:tab w:val="left" w:pos="1110"/>
        </w:tabs>
        <w:ind w:left="814" w:right="2224" w:firstLine="0"/>
        <w:rPr>
          <w:sz w:val="24"/>
        </w:rPr>
      </w:pPr>
      <w:r>
        <w:rPr>
          <w:sz w:val="24"/>
        </w:rPr>
        <w:t>поддержку объединений обучающихся, ученического самоуправления. Важной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№144</w:t>
      </w:r>
      <w:r>
        <w:rPr>
          <w:spacing w:val="-1"/>
          <w:sz w:val="24"/>
        </w:rPr>
        <w:t xml:space="preserve"> 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</w:t>
      </w:r>
    </w:p>
    <w:p w:rsidR="00B06A19" w:rsidRDefault="00B06A19" w:rsidP="00B06A19">
      <w:pPr>
        <w:pStyle w:val="a3"/>
        <w:ind w:left="106" w:right="2294"/>
      </w:pPr>
      <w:r>
        <w:t>педагогическое</w:t>
      </w:r>
      <w:r>
        <w:rPr>
          <w:spacing w:val="40"/>
        </w:rPr>
        <w:t xml:space="preserve"> </w:t>
      </w:r>
      <w:r>
        <w:t>сопровождение педагогов. Оно осуществляется с целью повышения психологической</w:t>
      </w:r>
      <w:r>
        <w:rPr>
          <w:spacing w:val="-5"/>
        </w:rPr>
        <w:t xml:space="preserve"> </w:t>
      </w:r>
      <w:r>
        <w:t>компетентности,</w:t>
      </w:r>
      <w:r>
        <w:rPr>
          <w:spacing w:val="-6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комфортной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атмосферы</w:t>
      </w:r>
      <w:r>
        <w:rPr>
          <w:spacing w:val="-7"/>
        </w:rPr>
        <w:t xml:space="preserve"> </w:t>
      </w:r>
      <w:r>
        <w:t>в педагогическом коллективе, профилактики профессионального выгорания психолого- педагогических кадров.</w:t>
      </w:r>
    </w:p>
    <w:p w:rsidR="00B06A19" w:rsidRDefault="00B06A19" w:rsidP="00B06A19">
      <w:pPr>
        <w:pStyle w:val="a3"/>
        <w:ind w:left="106" w:right="2052" w:firstLine="708"/>
      </w:pPr>
      <w:r>
        <w:t>Значительное место в психолого-педагогическом сопровождении педагогов занимает профилактическая работа, в процессе которой педагоги обучаются установлению психологически грамотной системы взаимоотношений с обучающимися, основанной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взаимопонимании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взаимном</w:t>
      </w:r>
      <w:r>
        <w:rPr>
          <w:spacing w:val="-5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друга.</w:t>
      </w:r>
      <w:r>
        <w:rPr>
          <w:spacing w:val="-4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обучаются навыкам формирования адекватной Я- концепции, разрешения проблем, оказания психологической поддержки в процессе взаимодействия с обучающимися и коллегами.</w:t>
      </w:r>
    </w:p>
    <w:p w:rsidR="00B06A19" w:rsidRDefault="00B06A19" w:rsidP="00B06A19">
      <w:pPr>
        <w:pStyle w:val="a3"/>
        <w:ind w:left="106" w:right="2294" w:firstLine="708"/>
      </w:pP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 проводится консультирование, лекции, семинары, практические занятия.</w:t>
      </w:r>
    </w:p>
    <w:p w:rsidR="00B06A19" w:rsidRDefault="00B06A19" w:rsidP="00B06A19">
      <w:pPr>
        <w:pStyle w:val="a3"/>
        <w:ind w:left="106" w:right="2294" w:firstLine="708"/>
      </w:pPr>
      <w:r>
        <w:t>При организации психолого-педагогического сопровождения участников 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B06A19" w:rsidRDefault="00B06A19" w:rsidP="00B06A19">
      <w:pPr>
        <w:pStyle w:val="a3"/>
        <w:ind w:left="106" w:right="2294" w:firstLine="708"/>
      </w:pPr>
      <w:r>
        <w:t>Система психологического сопровождения строится на основе развития профессионального взаимодействия психолога и педагогов, специалистов; она представляет собой интегративное единство целей, задач, принципов, структурно- содержательных компонентов, психолого- педагогических условий, показателей, охватывающих</w:t>
      </w:r>
      <w:r>
        <w:rPr>
          <w:spacing w:val="-13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отношений:учеников,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 (законных представителей), педагогов.</w:t>
      </w:r>
    </w:p>
    <w:p w:rsidR="00B06A19" w:rsidRDefault="00B06A19" w:rsidP="00B06A19">
      <w:pPr>
        <w:pStyle w:val="a3"/>
        <w:ind w:left="814"/>
      </w:pPr>
      <w:r>
        <w:t>Основными</w:t>
      </w:r>
      <w:r>
        <w:rPr>
          <w:spacing w:val="-9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10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rPr>
          <w:spacing w:val="-2"/>
        </w:rPr>
        <w:t>выступают:</w:t>
      </w:r>
    </w:p>
    <w:p w:rsidR="00B06A19" w:rsidRDefault="00B06A19" w:rsidP="00B06A19">
      <w:pPr>
        <w:pStyle w:val="a5"/>
        <w:numPr>
          <w:ilvl w:val="0"/>
          <w:numId w:val="8"/>
        </w:numPr>
        <w:tabs>
          <w:tab w:val="left" w:pos="1110"/>
        </w:tabs>
        <w:ind w:right="2123" w:firstLine="708"/>
        <w:jc w:val="both"/>
        <w:rPr>
          <w:sz w:val="24"/>
        </w:rPr>
      </w:pPr>
      <w:r>
        <w:rPr>
          <w:sz w:val="24"/>
        </w:rPr>
        <w:t xml:space="preserve">диагностика, направленная на определение особенностей статуса обучающегося, которая может проводиться по запросу ученика, педагога или родителей (законных представителей) на этапе перехода ученика на уровень среднего общего </w:t>
      </w:r>
      <w:r>
        <w:rPr>
          <w:spacing w:val="-2"/>
          <w:sz w:val="24"/>
        </w:rPr>
        <w:t>образования;</w:t>
      </w:r>
    </w:p>
    <w:p w:rsidR="00B06A19" w:rsidRDefault="00B06A19" w:rsidP="00B06A19">
      <w:pPr>
        <w:jc w:val="both"/>
        <w:rPr>
          <w:sz w:val="24"/>
        </w:rPr>
        <w:sectPr w:rsidR="00B06A19">
          <w:footerReference w:type="default" r:id="rId7"/>
          <w:pgSz w:w="11910" w:h="16840"/>
          <w:pgMar w:top="1040" w:right="0" w:bottom="900" w:left="460" w:header="0" w:footer="705" w:gutter="0"/>
          <w:pgNumType w:start="300"/>
          <w:cols w:space="720"/>
        </w:sectPr>
      </w:pPr>
    </w:p>
    <w:p w:rsidR="00B06A19" w:rsidRDefault="00B06A19" w:rsidP="00B06A19">
      <w:pPr>
        <w:pStyle w:val="a5"/>
        <w:numPr>
          <w:ilvl w:val="0"/>
          <w:numId w:val="8"/>
        </w:numPr>
        <w:tabs>
          <w:tab w:val="left" w:pos="1523"/>
        </w:tabs>
        <w:spacing w:before="88"/>
        <w:ind w:right="2121" w:firstLine="708"/>
        <w:jc w:val="both"/>
        <w:rPr>
          <w:sz w:val="24"/>
        </w:rPr>
      </w:pPr>
      <w:r>
        <w:rPr>
          <w:sz w:val="24"/>
        </w:rPr>
        <w:lastRenderedPageBreak/>
        <w:t>консультирование педагогов и родителей, которое осуществляется классным руководителем, учителем-предметником, педагогом дополнительного образования, педагогом-психологом или другим специалистом МБОУ «Школа №144» с учетом результатов диагностики, а также администрацией школы;</w:t>
      </w:r>
    </w:p>
    <w:p w:rsidR="00B06A19" w:rsidRDefault="00B06A19" w:rsidP="00B06A19">
      <w:pPr>
        <w:pStyle w:val="a5"/>
        <w:numPr>
          <w:ilvl w:val="0"/>
          <w:numId w:val="8"/>
        </w:numPr>
        <w:tabs>
          <w:tab w:val="left" w:pos="1523"/>
        </w:tabs>
        <w:spacing w:before="4" w:line="237" w:lineRule="auto"/>
        <w:ind w:right="2122" w:firstLine="708"/>
        <w:jc w:val="both"/>
        <w:rPr>
          <w:sz w:val="24"/>
        </w:rPr>
      </w:pPr>
      <w:r>
        <w:rPr>
          <w:sz w:val="24"/>
        </w:rPr>
        <w:t>профилактика, просвещение, экспертная, развивающая работа, коррекционная работа,осуществляемая в течение всего учебного времени.</w:t>
      </w:r>
    </w:p>
    <w:p w:rsidR="00B06A19" w:rsidRDefault="00B06A19" w:rsidP="00B06A19">
      <w:pPr>
        <w:pStyle w:val="a3"/>
        <w:ind w:left="0"/>
        <w:rPr>
          <w:sz w:val="26"/>
        </w:rPr>
      </w:pPr>
    </w:p>
    <w:p w:rsidR="00B06A19" w:rsidRDefault="00B06A19" w:rsidP="00B06A19">
      <w:pPr>
        <w:pStyle w:val="1"/>
        <w:numPr>
          <w:ilvl w:val="2"/>
          <w:numId w:val="11"/>
        </w:numPr>
        <w:tabs>
          <w:tab w:val="left" w:pos="868"/>
        </w:tabs>
        <w:spacing w:before="222" w:line="240" w:lineRule="auto"/>
        <w:ind w:left="106" w:right="2316" w:firstLine="0"/>
        <w:jc w:val="left"/>
      </w:pPr>
      <w:bookmarkStart w:id="7" w:name="III.4.3._Финансовое_обеспечение_реализац"/>
      <w:bookmarkStart w:id="8" w:name="_bookmark60"/>
      <w:bookmarkEnd w:id="7"/>
      <w:bookmarkEnd w:id="8"/>
      <w:r>
        <w:t>Финансовое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среднего общего образования</w:t>
      </w:r>
    </w:p>
    <w:p w:rsidR="00B06A19" w:rsidRDefault="00B06A19" w:rsidP="00B06A19">
      <w:pPr>
        <w:pStyle w:val="a3"/>
        <w:ind w:left="106" w:right="2294"/>
      </w:pPr>
      <w:r>
        <w:t>Финансовое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среднего общего образования включает в себя:</w:t>
      </w:r>
    </w:p>
    <w:p w:rsidR="00B06A19" w:rsidRDefault="00B06A19" w:rsidP="00B06A19">
      <w:pPr>
        <w:pStyle w:val="a3"/>
        <w:ind w:left="106" w:right="2294"/>
      </w:pPr>
      <w:r>
        <w:t>обеспечение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гарантий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бесплатного общедоступного среднего общего образования;</w:t>
      </w:r>
    </w:p>
    <w:p w:rsidR="00B06A19" w:rsidRDefault="00B06A19" w:rsidP="00B06A19">
      <w:pPr>
        <w:pStyle w:val="a3"/>
        <w:ind w:left="106" w:right="2294"/>
      </w:pPr>
      <w:r>
        <w:t>исполнение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СОО</w:t>
      </w:r>
      <w:r>
        <w:rPr>
          <w:spacing w:val="-7"/>
        </w:rPr>
        <w:t xml:space="preserve"> </w:t>
      </w:r>
      <w:r>
        <w:t>организацией,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 xml:space="preserve">образовательную </w:t>
      </w:r>
      <w:r>
        <w:rPr>
          <w:spacing w:val="-2"/>
        </w:rPr>
        <w:t>деятельность;</w:t>
      </w:r>
    </w:p>
    <w:p w:rsidR="00B06A19" w:rsidRDefault="00B06A19" w:rsidP="00B06A19">
      <w:pPr>
        <w:pStyle w:val="a3"/>
        <w:ind w:left="106" w:right="2294"/>
      </w:pPr>
      <w:r>
        <w:t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</w:t>
      </w:r>
      <w:r>
        <w:rPr>
          <w:spacing w:val="-5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внеурочную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Финансовое</w:t>
      </w:r>
      <w:r>
        <w:rPr>
          <w:spacing w:val="-7"/>
        </w:rPr>
        <w:t xml:space="preserve"> </w:t>
      </w:r>
      <w:r>
        <w:t xml:space="preserve">обеспечение реализации основной образовательной программы среднего общего образования отражает структуру и объем расходов, необходимых для реализации основной образовательной программы среднего общего образования, а также механизм их </w:t>
      </w:r>
      <w:r>
        <w:rPr>
          <w:spacing w:val="-2"/>
        </w:rPr>
        <w:t>формирования.</w:t>
      </w:r>
    </w:p>
    <w:p w:rsidR="00B06A19" w:rsidRDefault="00B06A19" w:rsidP="00B06A19">
      <w:pPr>
        <w:pStyle w:val="a3"/>
        <w:ind w:left="106" w:right="2133"/>
      </w:pPr>
      <w:r>
        <w:t>Расчет нормативов, определяемых органами государственной власти субъектов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пунктом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 от 29 декабря 2012 г. № 273-ФЗ «Об образовании в Российской Федерации», нормативных затрат оказания государственных (муниципальных) услуг по реализации образовательной программы среднего общего образования осуществляется по направленности (профилю) основной образовательной программы среднего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указанным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</w:t>
      </w:r>
    </w:p>
    <w:p w:rsidR="00B06A19" w:rsidRDefault="00B06A19" w:rsidP="00B06A19">
      <w:pPr>
        <w:pStyle w:val="a3"/>
        <w:spacing w:line="237" w:lineRule="auto"/>
        <w:ind w:left="106" w:right="2294"/>
      </w:pPr>
      <w:r>
        <w:t>В</w:t>
      </w:r>
      <w:r>
        <w:rPr>
          <w:spacing w:val="-6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бюджета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управленческая</w:t>
      </w:r>
      <w:r>
        <w:rPr>
          <w:spacing w:val="-5"/>
        </w:rPr>
        <w:t xml:space="preserve"> </w:t>
      </w:r>
      <w:r>
        <w:t>команда, которая изучает заявки педагогов, руководителей ШМО.</w:t>
      </w:r>
    </w:p>
    <w:p w:rsidR="00B06A19" w:rsidRDefault="00B06A19" w:rsidP="00B06A19">
      <w:pPr>
        <w:pStyle w:val="a3"/>
        <w:ind w:left="106" w:right="2152" w:firstLine="60"/>
      </w:pPr>
      <w:r>
        <w:t>На сайте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представлен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финансово-экономический</w:t>
      </w:r>
      <w:r>
        <w:rPr>
          <w:spacing w:val="80"/>
        </w:rPr>
        <w:t xml:space="preserve"> </w:t>
      </w:r>
      <w:r>
        <w:t>документ</w:t>
      </w:r>
      <w:r>
        <w:rPr>
          <w:spacing w:val="40"/>
        </w:rPr>
        <w:t xml:space="preserve"> </w:t>
      </w:r>
      <w:r>
        <w:t>Школы «Муниципальное задание», где представлен полный государственный заказ и основные разделы его выполнения, план финансово-хозяйственной деятельности размещен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портале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выкладкой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выплат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школе. Политика расходования бюджетных средств:</w:t>
      </w:r>
    </w:p>
    <w:p w:rsidR="00B06A19" w:rsidRDefault="00B06A19" w:rsidP="00B06A19">
      <w:pPr>
        <w:pStyle w:val="a3"/>
        <w:ind w:left="106" w:right="2968"/>
      </w:pPr>
      <w:r>
        <w:t>Создание безопасных условий, поддержка функционирования школы. Улучшение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(комплектация</w:t>
      </w:r>
      <w:r>
        <w:rPr>
          <w:spacing w:val="-7"/>
        </w:rPr>
        <w:t xml:space="preserve"> </w:t>
      </w:r>
      <w:r>
        <w:t>кабинетов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ООП, практических и лабораторных работ.</w:t>
      </w:r>
    </w:p>
    <w:p w:rsidR="00B06A19" w:rsidRDefault="00B06A19" w:rsidP="00B06A19">
      <w:pPr>
        <w:pStyle w:val="a3"/>
        <w:ind w:left="106"/>
      </w:pPr>
      <w:r>
        <w:t>Большое</w:t>
      </w:r>
      <w:r>
        <w:rPr>
          <w:spacing w:val="-4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2"/>
        </w:rPr>
        <w:t xml:space="preserve"> школы.</w:t>
      </w:r>
    </w:p>
    <w:p w:rsidR="00B06A19" w:rsidRDefault="00B06A19" w:rsidP="00B06A19">
      <w:pPr>
        <w:sectPr w:rsidR="00B06A19">
          <w:pgSz w:w="11910" w:h="16840"/>
          <w:pgMar w:top="1020" w:right="0" w:bottom="900" w:left="460" w:header="0" w:footer="705" w:gutter="0"/>
          <w:cols w:space="720"/>
        </w:sectPr>
      </w:pPr>
    </w:p>
    <w:p w:rsidR="00B06A19" w:rsidRDefault="00B06A19" w:rsidP="00B06A19">
      <w:pPr>
        <w:pStyle w:val="1"/>
        <w:numPr>
          <w:ilvl w:val="2"/>
          <w:numId w:val="11"/>
        </w:numPr>
        <w:tabs>
          <w:tab w:val="left" w:pos="868"/>
        </w:tabs>
        <w:spacing w:before="71" w:line="240" w:lineRule="auto"/>
        <w:ind w:left="106" w:right="2425" w:firstLine="0"/>
        <w:jc w:val="left"/>
      </w:pPr>
      <w:bookmarkStart w:id="9" w:name="III.4.4._Материально-технические_условия"/>
      <w:bookmarkStart w:id="10" w:name="_bookmark61"/>
      <w:bookmarkEnd w:id="9"/>
      <w:bookmarkEnd w:id="10"/>
      <w:r>
        <w:lastRenderedPageBreak/>
        <w:t>Материально-технические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B06A19" w:rsidRDefault="00B06A19" w:rsidP="00B06A19">
      <w:pPr>
        <w:pStyle w:val="a3"/>
        <w:ind w:left="389" w:right="2294" w:firstLine="280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 программы формируются с учетом:</w:t>
      </w:r>
    </w:p>
    <w:p w:rsidR="00B06A19" w:rsidRDefault="00B06A19" w:rsidP="00B06A19">
      <w:pPr>
        <w:pStyle w:val="a5"/>
        <w:numPr>
          <w:ilvl w:val="0"/>
          <w:numId w:val="7"/>
        </w:numPr>
        <w:tabs>
          <w:tab w:val="left" w:pos="1651"/>
          <w:tab w:val="left" w:pos="1652"/>
        </w:tabs>
        <w:ind w:left="1652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СОО;</w:t>
      </w:r>
    </w:p>
    <w:p w:rsidR="00B06A19" w:rsidRDefault="00B06A19" w:rsidP="00B06A19">
      <w:pPr>
        <w:pStyle w:val="a5"/>
        <w:numPr>
          <w:ilvl w:val="0"/>
          <w:numId w:val="7"/>
        </w:numPr>
        <w:tabs>
          <w:tab w:val="left" w:pos="1651"/>
          <w:tab w:val="left" w:pos="1652"/>
        </w:tabs>
        <w:ind w:right="2641" w:firstLine="0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29.12.2010 N 189 ("Об утверждении СанПиН 2.4.2.2821-10 "Санитарно- эпидемиологические требования к условиям и организации обучения в общеобразовательных учреждениях" (вместе с "СанПиН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нормативы") (Зарегистрировано в Минюсте России 03.03.2011 N 19993) (до </w:t>
      </w:r>
      <w:r>
        <w:rPr>
          <w:spacing w:val="-2"/>
          <w:sz w:val="24"/>
        </w:rPr>
        <w:t>01.01.2021)</w:t>
      </w:r>
      <w:r>
        <w:rPr>
          <w:color w:val="202020"/>
          <w:spacing w:val="-2"/>
          <w:sz w:val="24"/>
        </w:rPr>
        <w:t>;</w:t>
      </w:r>
    </w:p>
    <w:p w:rsidR="00B06A19" w:rsidRDefault="00B06A19" w:rsidP="00B06A19">
      <w:pPr>
        <w:pStyle w:val="a5"/>
        <w:numPr>
          <w:ilvl w:val="0"/>
          <w:numId w:val="7"/>
        </w:numPr>
        <w:tabs>
          <w:tab w:val="left" w:pos="1651"/>
          <w:tab w:val="left" w:pos="1652"/>
        </w:tabs>
        <w:ind w:right="2646" w:firstLine="0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30.06.2020 N 16 "Об утверждении санитарно-эпидемиологических правил СП 3.1/2.4.3598-20 "Санитарно-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(вместе с "СП 3.1/2.4.3598-20. Санитарно-эпидемиологические правила") (Зарегистрировано в Минюсте России 03.07.2020 N 58824);</w:t>
      </w:r>
    </w:p>
    <w:p w:rsidR="00B06A19" w:rsidRDefault="00B06A19" w:rsidP="00B06A19">
      <w:pPr>
        <w:pStyle w:val="a5"/>
        <w:numPr>
          <w:ilvl w:val="1"/>
          <w:numId w:val="7"/>
        </w:numPr>
        <w:tabs>
          <w:tab w:val="left" w:pos="1110"/>
        </w:tabs>
        <w:ind w:right="2645" w:firstLine="280"/>
        <w:jc w:val="both"/>
        <w:rPr>
          <w:sz w:val="24"/>
        </w:rPr>
      </w:pPr>
      <w:r>
        <w:rPr>
          <w:sz w:val="24"/>
        </w:rPr>
        <w:t>Концепции развития дополнительного образования детей, утвержденной Распоряжением Правительства Российской Федерации от 4.09.2014 г. № 1726-р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(в части поддержки внеурочной деятельности и блока дополнительного </w:t>
      </w:r>
      <w:r>
        <w:rPr>
          <w:spacing w:val="-2"/>
          <w:sz w:val="24"/>
        </w:rPr>
        <w:t>образования);</w:t>
      </w:r>
    </w:p>
    <w:p w:rsidR="00B06A19" w:rsidRDefault="00B06A19" w:rsidP="00B06A19">
      <w:pPr>
        <w:pStyle w:val="a5"/>
        <w:numPr>
          <w:ilvl w:val="1"/>
          <w:numId w:val="7"/>
        </w:numPr>
        <w:tabs>
          <w:tab w:val="left" w:pos="1110"/>
          <w:tab w:val="left" w:pos="7378"/>
        </w:tabs>
        <w:ind w:left="1109"/>
        <w:jc w:val="both"/>
        <w:rPr>
          <w:sz w:val="24"/>
        </w:rPr>
      </w:pPr>
      <w:r>
        <w:rPr>
          <w:color w:val="202020"/>
          <w:spacing w:val="-4"/>
          <w:sz w:val="24"/>
        </w:rPr>
        <w:t>иных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действующих</w:t>
      </w:r>
    </w:p>
    <w:p w:rsidR="00B06A19" w:rsidRDefault="00B06A19" w:rsidP="00B06A19">
      <w:pPr>
        <w:pStyle w:val="a3"/>
        <w:ind w:left="389" w:right="2651"/>
        <w:jc w:val="both"/>
      </w:pPr>
      <w:r>
        <w:rPr>
          <w:color w:val="202020"/>
        </w:rPr>
        <w:t>федераль</w:t>
      </w:r>
      <w:r>
        <w:t xml:space="preserve">ных/региональных/муниципальных/локальных нормативных актов и </w:t>
      </w:r>
      <w:r>
        <w:rPr>
          <w:spacing w:val="-2"/>
        </w:rPr>
        <w:t>рекомендаций.</w:t>
      </w:r>
    </w:p>
    <w:p w:rsidR="00B06A19" w:rsidRDefault="00B06A19" w:rsidP="00B06A19">
      <w:pPr>
        <w:pStyle w:val="a3"/>
        <w:ind w:left="672" w:right="3160"/>
        <w:jc w:val="both"/>
      </w:pPr>
      <w:r>
        <w:t>Материально-технические</w:t>
      </w:r>
      <w:r>
        <w:rPr>
          <w:spacing w:val="-13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программы:</w:t>
      </w:r>
    </w:p>
    <w:p w:rsidR="00B06A19" w:rsidRDefault="00B06A19" w:rsidP="00B06A19">
      <w:pPr>
        <w:pStyle w:val="a5"/>
        <w:numPr>
          <w:ilvl w:val="1"/>
          <w:numId w:val="7"/>
        </w:numPr>
        <w:tabs>
          <w:tab w:val="left" w:pos="1110"/>
        </w:tabs>
        <w:ind w:right="2655" w:firstLine="28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 обучающихся к познанию и творчеству (в том числе научно-техническому), 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 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компетентностей;</w:t>
      </w:r>
    </w:p>
    <w:p w:rsidR="00B06A19" w:rsidRDefault="00B06A19" w:rsidP="00B06A19">
      <w:pPr>
        <w:pStyle w:val="a5"/>
        <w:numPr>
          <w:ilvl w:val="1"/>
          <w:numId w:val="7"/>
        </w:numPr>
        <w:tabs>
          <w:tab w:val="left" w:pos="1110"/>
        </w:tabs>
        <w:ind w:left="1109"/>
        <w:jc w:val="both"/>
        <w:rPr>
          <w:sz w:val="24"/>
        </w:rPr>
      </w:pPr>
      <w:r>
        <w:rPr>
          <w:spacing w:val="-2"/>
          <w:sz w:val="24"/>
        </w:rPr>
        <w:t>учитывают: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3"/>
        </w:tabs>
        <w:ind w:right="2651" w:firstLine="0"/>
        <w:jc w:val="both"/>
        <w:rPr>
          <w:sz w:val="24"/>
        </w:rPr>
      </w:pPr>
      <w:r>
        <w:rPr>
          <w:sz w:val="24"/>
        </w:rPr>
        <w:t>специальные потребности различных категорий обучающихся (с повышенными образовательными потребностями, с ограниченными возможностями здоровья и пр.);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3"/>
        </w:tabs>
        <w:ind w:right="2647" w:firstLine="0"/>
        <w:jc w:val="both"/>
        <w:rPr>
          <w:sz w:val="24"/>
        </w:rPr>
      </w:pPr>
      <w:r>
        <w:rPr>
          <w:sz w:val="24"/>
        </w:rPr>
        <w:t xml:space="preserve">специфику основной образовательной программы среднего общего образования (профили обучения, уровни изучения, обязательные и элективные предметы/курсы, индивидуальная проектно- исследовательская деятельность, урочная и внеурочная деятельность, ресурсы открытого неформального образования, подготовка к продолжению обучения в высших учебных </w:t>
      </w:r>
      <w:r>
        <w:rPr>
          <w:spacing w:val="-2"/>
          <w:sz w:val="24"/>
        </w:rPr>
        <w:t>заведениях);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3"/>
        </w:tabs>
        <w:ind w:right="2656" w:firstLine="0"/>
        <w:jc w:val="both"/>
        <w:rPr>
          <w:sz w:val="24"/>
        </w:rPr>
      </w:pPr>
      <w:r>
        <w:rPr>
          <w:sz w:val="24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неформальным образованием);</w:t>
      </w:r>
    </w:p>
    <w:p w:rsidR="00B06A19" w:rsidRDefault="00B06A19" w:rsidP="00B06A19">
      <w:pPr>
        <w:pStyle w:val="a3"/>
        <w:ind w:left="672"/>
        <w:jc w:val="both"/>
      </w:pPr>
      <w:r>
        <w:t>–</w:t>
      </w:r>
      <w:r>
        <w:rPr>
          <w:spacing w:val="66"/>
        </w:rPr>
        <w:t xml:space="preserve">  </w:t>
      </w:r>
      <w:r>
        <w:rPr>
          <w:spacing w:val="-2"/>
        </w:rPr>
        <w:t>обеспечивают: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2"/>
          <w:tab w:val="left" w:pos="673"/>
        </w:tabs>
        <w:ind w:left="672" w:hanging="286"/>
        <w:rPr>
          <w:sz w:val="24"/>
        </w:rPr>
      </w:pPr>
      <w:r>
        <w:rPr>
          <w:sz w:val="24"/>
        </w:rPr>
        <w:t>подготовку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 к 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образованию;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2"/>
          <w:tab w:val="left" w:pos="673"/>
        </w:tabs>
        <w:ind w:left="672" w:right="2615" w:hanging="286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инновационной </w:t>
      </w:r>
      <w:r>
        <w:rPr>
          <w:spacing w:val="-2"/>
          <w:sz w:val="24"/>
        </w:rPr>
        <w:t>деятельности;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2"/>
          <w:tab w:val="left" w:pos="673"/>
        </w:tabs>
        <w:ind w:left="672" w:hanging="286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B06A19" w:rsidRDefault="00B06A19" w:rsidP="00B06A19">
      <w:pPr>
        <w:rPr>
          <w:sz w:val="24"/>
        </w:rPr>
        <w:sectPr w:rsidR="00B06A19">
          <w:pgSz w:w="11910" w:h="16840"/>
          <w:pgMar w:top="1040" w:right="0" w:bottom="900" w:left="460" w:header="0" w:footer="705" w:gutter="0"/>
          <w:cols w:space="720"/>
        </w:sectPr>
      </w:pP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2"/>
          <w:tab w:val="left" w:pos="673"/>
        </w:tabs>
        <w:spacing w:before="66"/>
        <w:ind w:left="672" w:hanging="286"/>
        <w:rPr>
          <w:sz w:val="24"/>
        </w:rPr>
      </w:pPr>
      <w:r>
        <w:rPr>
          <w:sz w:val="24"/>
        </w:rPr>
        <w:lastRenderedPageBreak/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2"/>
          <w:tab w:val="left" w:pos="673"/>
        </w:tabs>
        <w:ind w:left="672" w:right="2461" w:hanging="286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1"/>
          <w:sz w:val="24"/>
        </w:rPr>
        <w:t xml:space="preserve"> </w:t>
      </w:r>
      <w:r>
        <w:rPr>
          <w:sz w:val="24"/>
        </w:rPr>
        <w:t>толерантности, 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непохожими </w:t>
      </w:r>
      <w:r>
        <w:rPr>
          <w:spacing w:val="-2"/>
          <w:sz w:val="24"/>
        </w:rPr>
        <w:t>людьми;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2"/>
          <w:tab w:val="left" w:pos="673"/>
        </w:tabs>
        <w:ind w:left="672" w:hanging="286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2"/>
          <w:tab w:val="left" w:pos="673"/>
        </w:tabs>
        <w:ind w:left="672" w:hanging="286"/>
        <w:rPr>
          <w:sz w:val="24"/>
        </w:rPr>
      </w:pPr>
      <w:r>
        <w:rPr>
          <w:sz w:val="24"/>
        </w:rPr>
        <w:t>поддержку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3"/>
          <w:tab w:val="left" w:pos="2266"/>
          <w:tab w:val="left" w:pos="3739"/>
          <w:tab w:val="left" w:pos="5573"/>
        </w:tabs>
        <w:ind w:left="672" w:right="3419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достижения</w:t>
      </w:r>
      <w:r>
        <w:rPr>
          <w:sz w:val="24"/>
        </w:rPr>
        <w:tab/>
      </w:r>
      <w:r>
        <w:rPr>
          <w:spacing w:val="-2"/>
          <w:sz w:val="24"/>
        </w:rPr>
        <w:t>обучающимися</w:t>
      </w:r>
      <w:r>
        <w:rPr>
          <w:sz w:val="24"/>
        </w:rPr>
        <w:tab/>
      </w:r>
      <w:r>
        <w:rPr>
          <w:spacing w:val="-2"/>
          <w:sz w:val="24"/>
        </w:rPr>
        <w:t>предметных, метапредметных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личностныхрезультатов</w:t>
      </w:r>
    </w:p>
    <w:p w:rsidR="00B06A19" w:rsidRDefault="00B06A19" w:rsidP="00B06A19">
      <w:pPr>
        <w:pStyle w:val="a3"/>
        <w:ind w:left="389"/>
      </w:pP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2"/>
        </w:rPr>
        <w:t>программы;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3"/>
        </w:tabs>
        <w:ind w:right="2699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 возможностямиздоровья и инвалидов к объектам инфраструктуры образовательной организации;</w:t>
      </w:r>
    </w:p>
    <w:p w:rsidR="00B06A19" w:rsidRDefault="00B06A19" w:rsidP="00B06A19">
      <w:pPr>
        <w:pStyle w:val="a5"/>
        <w:numPr>
          <w:ilvl w:val="0"/>
          <w:numId w:val="6"/>
        </w:numPr>
        <w:tabs>
          <w:tab w:val="left" w:pos="673"/>
        </w:tabs>
        <w:ind w:right="3812" w:firstLine="0"/>
        <w:rPr>
          <w:sz w:val="24"/>
        </w:rPr>
      </w:pPr>
      <w:r>
        <w:rPr>
          <w:sz w:val="24"/>
        </w:rPr>
        <w:t>эргономичность, мультифункциональность и трансформируемость помещений образовательнойорганизации.</w:t>
      </w:r>
    </w:p>
    <w:p w:rsidR="00B06A19" w:rsidRDefault="00B06A19" w:rsidP="00B06A19">
      <w:pPr>
        <w:pStyle w:val="a3"/>
        <w:ind w:left="389" w:right="2771" w:firstLine="280"/>
      </w:pPr>
      <w:r>
        <w:t>Здания Школы, набор и размещение помещений для осуществления образовательной деятельности, активной деятельности,</w:t>
      </w:r>
      <w:r>
        <w:rPr>
          <w:spacing w:val="-1"/>
        </w:rPr>
        <w:t xml:space="preserve"> </w:t>
      </w:r>
      <w:r>
        <w:t>отдыха, питания и медицинского обслуживания обучающихся,их площадь, освещенность и воздушно-тепловой</w:t>
      </w:r>
      <w:r>
        <w:rPr>
          <w:spacing w:val="-3"/>
        </w:rPr>
        <w:t xml:space="preserve"> </w:t>
      </w:r>
      <w:r>
        <w:t>режим,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рабочих,</w:t>
      </w:r>
      <w:r>
        <w:rPr>
          <w:spacing w:val="-2"/>
        </w:rPr>
        <w:t xml:space="preserve"> </w:t>
      </w:r>
      <w:r>
        <w:t>учебныхзон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зон для индивидуальных занятий соответствуют государственным санитарно- эпидемиологическим правилам и нормативам, обеспечивают возможность безопасной и комфортнойорганизации всех видов урочной и внеурочной деятельности для всех ее участников.</w:t>
      </w:r>
    </w:p>
    <w:p w:rsidR="00B06A19" w:rsidRDefault="00B06A19" w:rsidP="00B06A19">
      <w:pPr>
        <w:pStyle w:val="a3"/>
        <w:spacing w:before="1"/>
        <w:ind w:left="389" w:right="2771" w:firstLine="703"/>
      </w:pPr>
      <w:r>
        <w:t>МБОУ «Школа</w:t>
      </w:r>
      <w:r>
        <w:rPr>
          <w:spacing w:val="-4"/>
        </w:rPr>
        <w:t xml:space="preserve"> </w:t>
      </w:r>
      <w:r>
        <w:t>№144»</w:t>
      </w:r>
      <w:r>
        <w:rPr>
          <w:spacing w:val="-8"/>
        </w:rPr>
        <w:t xml:space="preserve"> </w:t>
      </w:r>
      <w:r>
        <w:t>располагается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здании</w:t>
      </w:r>
      <w:r>
        <w:rPr>
          <w:spacing w:val="-7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исполнения по адресу ул. Проспект Победы, 108</w:t>
      </w:r>
      <w:r>
        <w:rPr>
          <w:spacing w:val="40"/>
        </w:rPr>
        <w:t xml:space="preserve"> </w:t>
      </w:r>
      <w:r>
        <w:t xml:space="preserve">принадлежащем на правах оперативного </w:t>
      </w:r>
      <w:r>
        <w:rPr>
          <w:spacing w:val="-2"/>
        </w:rPr>
        <w:t>управления.</w:t>
      </w:r>
    </w:p>
    <w:p w:rsidR="00B06A19" w:rsidRDefault="00B06A19" w:rsidP="00B06A19">
      <w:pPr>
        <w:pStyle w:val="a3"/>
        <w:ind w:left="672" w:right="2968"/>
        <w:rPr>
          <w:b/>
        </w:rPr>
      </w:pPr>
      <w:r>
        <w:t>Помещения и участки соответствуют государственным санитарно- эпидемиологическим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устройству,</w:t>
      </w:r>
      <w:r>
        <w:rPr>
          <w:spacing w:val="-4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нормативам работы общеобразовательных учреждений</w:t>
      </w:r>
      <w:r>
        <w:rPr>
          <w:b/>
        </w:rPr>
        <w:t>.</w:t>
      </w:r>
    </w:p>
    <w:p w:rsidR="00B06A19" w:rsidRDefault="00B06A19" w:rsidP="00B06A19">
      <w:pPr>
        <w:pStyle w:val="a3"/>
        <w:ind w:left="672" w:right="2294" w:firstLine="436"/>
      </w:pPr>
      <w:r>
        <w:t>Территория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оборудована</w:t>
      </w:r>
      <w:r>
        <w:rPr>
          <w:spacing w:val="-6"/>
        </w:rPr>
        <w:t xml:space="preserve"> </w:t>
      </w:r>
      <w:r>
        <w:t>наружным</w:t>
      </w:r>
      <w:r>
        <w:rPr>
          <w:spacing w:val="-6"/>
        </w:rPr>
        <w:t xml:space="preserve"> </w:t>
      </w:r>
      <w:r>
        <w:t>освещением,</w:t>
      </w:r>
      <w:r>
        <w:rPr>
          <w:spacing w:val="-6"/>
        </w:rPr>
        <w:t xml:space="preserve"> </w:t>
      </w:r>
      <w:r>
        <w:t>пешеходными дорожками и подъездными путями, спортивной площадкой, ограждением, наружным и внутренним видеонаблюдением.</w:t>
      </w:r>
    </w:p>
    <w:p w:rsidR="00B06A19" w:rsidRDefault="00B06A19" w:rsidP="00B06A19">
      <w:pPr>
        <w:pStyle w:val="a3"/>
        <w:ind w:left="1099"/>
      </w:pPr>
      <w:r>
        <w:t>Здания</w:t>
      </w:r>
      <w:r>
        <w:rPr>
          <w:spacing w:val="-8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оснащены</w:t>
      </w:r>
      <w:r>
        <w:rPr>
          <w:spacing w:val="-9"/>
        </w:rPr>
        <w:t xml:space="preserve"> </w:t>
      </w:r>
      <w:r>
        <w:t>современными</w:t>
      </w:r>
      <w:r>
        <w:rPr>
          <w:spacing w:val="-4"/>
        </w:rPr>
        <w:t xml:space="preserve"> </w:t>
      </w:r>
      <w:r>
        <w:t>системами</w:t>
      </w:r>
      <w:r>
        <w:rPr>
          <w:spacing w:val="-9"/>
        </w:rPr>
        <w:t xml:space="preserve"> </w:t>
      </w:r>
      <w:r>
        <w:rPr>
          <w:spacing w:val="-2"/>
        </w:rPr>
        <w:t>жизнеобеспечения: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before="2" w:line="293" w:lineRule="exact"/>
        <w:rPr>
          <w:sz w:val="24"/>
        </w:rPr>
      </w:pPr>
      <w:r>
        <w:rPr>
          <w:sz w:val="24"/>
        </w:rPr>
        <w:t>централизованным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отоплением;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line="293" w:lineRule="exact"/>
        <w:rPr>
          <w:sz w:val="24"/>
        </w:rPr>
      </w:pPr>
      <w:r>
        <w:rPr>
          <w:spacing w:val="-2"/>
          <w:sz w:val="24"/>
        </w:rPr>
        <w:t>вентиляцией;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before="1" w:line="293" w:lineRule="exact"/>
        <w:rPr>
          <w:sz w:val="24"/>
        </w:rPr>
      </w:pPr>
      <w:r>
        <w:rPr>
          <w:sz w:val="24"/>
        </w:rPr>
        <w:t>узлом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энергии;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line="293" w:lineRule="exact"/>
        <w:rPr>
          <w:sz w:val="24"/>
        </w:rPr>
      </w:pPr>
      <w:r>
        <w:rPr>
          <w:sz w:val="24"/>
        </w:rPr>
        <w:t>горячим</w:t>
      </w:r>
      <w:r>
        <w:rPr>
          <w:spacing w:val="-5"/>
          <w:sz w:val="24"/>
        </w:rPr>
        <w:t xml:space="preserve"> </w:t>
      </w:r>
      <w:r>
        <w:rPr>
          <w:sz w:val="24"/>
        </w:rPr>
        <w:t>и холодным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водоснабжением;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line="293" w:lineRule="exact"/>
        <w:rPr>
          <w:sz w:val="24"/>
        </w:rPr>
      </w:pPr>
      <w:r>
        <w:rPr>
          <w:sz w:val="24"/>
        </w:rPr>
        <w:t>системой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 о</w:t>
      </w:r>
      <w:r>
        <w:rPr>
          <w:spacing w:val="-2"/>
          <w:sz w:val="24"/>
        </w:rPr>
        <w:t xml:space="preserve"> пожаре;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line="293" w:lineRule="exact"/>
        <w:rPr>
          <w:sz w:val="24"/>
        </w:rPr>
      </w:pPr>
      <w:r>
        <w:rPr>
          <w:sz w:val="24"/>
        </w:rPr>
        <w:t>«тревожной»</w:t>
      </w:r>
      <w:r>
        <w:rPr>
          <w:spacing w:val="-15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9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охраны;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line="293" w:lineRule="exact"/>
        <w:rPr>
          <w:sz w:val="24"/>
        </w:rPr>
      </w:pPr>
      <w:r>
        <w:rPr>
          <w:sz w:val="24"/>
        </w:rPr>
        <w:t>локальной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сетью;</w:t>
      </w:r>
    </w:p>
    <w:p w:rsidR="00B06A19" w:rsidRDefault="00B06A19" w:rsidP="00B06A19">
      <w:pPr>
        <w:pStyle w:val="a5"/>
        <w:numPr>
          <w:ilvl w:val="1"/>
          <w:numId w:val="6"/>
        </w:numPr>
        <w:tabs>
          <w:tab w:val="left" w:pos="1099"/>
          <w:tab w:val="left" w:pos="1100"/>
        </w:tabs>
        <w:spacing w:line="293" w:lineRule="exact"/>
        <w:rPr>
          <w:sz w:val="24"/>
        </w:rPr>
      </w:pPr>
      <w:r>
        <w:rPr>
          <w:sz w:val="24"/>
        </w:rPr>
        <w:t>подключением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B06A19" w:rsidRDefault="00B06A19" w:rsidP="00B06A19">
      <w:pPr>
        <w:pStyle w:val="a3"/>
        <w:ind w:left="389" w:right="2294" w:firstLine="708"/>
      </w:pPr>
      <w:r>
        <w:t>Входная зона имеет места для сидения, отдыха и ожидания, стенд информационный,</w:t>
      </w:r>
      <w:r>
        <w:rPr>
          <w:spacing w:val="-5"/>
        </w:rPr>
        <w:t xml:space="preserve"> </w:t>
      </w:r>
      <w:r>
        <w:t>арочный</w:t>
      </w:r>
      <w:r>
        <w:rPr>
          <w:spacing w:val="-3"/>
        </w:rPr>
        <w:t xml:space="preserve"> </w:t>
      </w:r>
      <w:r>
        <w:t>металлодетектор,</w:t>
      </w:r>
      <w:r>
        <w:rPr>
          <w:spacing w:val="-4"/>
        </w:rPr>
        <w:t xml:space="preserve"> </w:t>
      </w:r>
      <w:r>
        <w:t>АРМ</w:t>
      </w:r>
      <w:r>
        <w:rPr>
          <w:spacing w:val="-4"/>
        </w:rPr>
        <w:t xml:space="preserve"> </w:t>
      </w:r>
      <w:r>
        <w:t>оператора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 видеонаблюдения, лицензионное программное обеспечение, что соответствует Постановлению Правительства РФ от 02.08.2019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:rsidR="00B06A19" w:rsidRDefault="00B06A19" w:rsidP="00B06A19">
      <w:pPr>
        <w:pStyle w:val="a3"/>
        <w:ind w:left="389" w:right="2968" w:firstLine="703"/>
      </w:pP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входных</w:t>
      </w:r>
      <w:r>
        <w:rPr>
          <w:spacing w:val="-11"/>
        </w:rPr>
        <w:t xml:space="preserve"> </w:t>
      </w:r>
      <w:r>
        <w:rPr>
          <w:spacing w:val="-2"/>
        </w:rPr>
        <w:t>дверях</w:t>
      </w:r>
      <w:r>
        <w:rPr>
          <w:spacing w:val="-14"/>
        </w:rPr>
        <w:t xml:space="preserve"> </w:t>
      </w:r>
      <w:r>
        <w:rPr>
          <w:spacing w:val="-2"/>
        </w:rPr>
        <w:t>снаружи установлены</w:t>
      </w:r>
      <w:r>
        <w:rPr>
          <w:spacing w:val="-15"/>
        </w:rPr>
        <w:t xml:space="preserve"> </w:t>
      </w:r>
      <w:r>
        <w:rPr>
          <w:spacing w:val="-2"/>
        </w:rPr>
        <w:t>вывеска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 xml:space="preserve">названием </w:t>
      </w:r>
      <w:r>
        <w:t>организации, графиком работы.</w:t>
      </w:r>
    </w:p>
    <w:p w:rsidR="00B06A19" w:rsidRDefault="00B06A19" w:rsidP="00B06A19">
      <w:pPr>
        <w:pStyle w:val="a3"/>
        <w:ind w:left="1099"/>
      </w:pPr>
      <w:r>
        <w:t>Имеется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гардероба,</w:t>
      </w:r>
      <w:r>
        <w:rPr>
          <w:spacing w:val="-6"/>
        </w:rPr>
        <w:t xml:space="preserve"> </w:t>
      </w:r>
      <w:r>
        <w:t>оборудованные</w:t>
      </w:r>
      <w:r>
        <w:rPr>
          <w:spacing w:val="-10"/>
        </w:rPr>
        <w:t xml:space="preserve"> </w:t>
      </w:r>
      <w:r>
        <w:t>секциями</w:t>
      </w:r>
      <w:r>
        <w:rPr>
          <w:spacing w:val="-6"/>
        </w:rPr>
        <w:t xml:space="preserve"> </w:t>
      </w:r>
      <w:r>
        <w:t>вешалок/крючков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одежды.</w:t>
      </w:r>
    </w:p>
    <w:p w:rsidR="00B06A19" w:rsidRDefault="00B06A19" w:rsidP="00B06A19">
      <w:pPr>
        <w:pStyle w:val="a3"/>
        <w:ind w:left="389" w:right="2294" w:firstLine="708"/>
      </w:pPr>
      <w:r>
        <w:t>Коридоры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рекреации</w:t>
      </w:r>
      <w:r>
        <w:rPr>
          <w:spacing w:val="-7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скамейки,</w:t>
      </w:r>
      <w:r>
        <w:rPr>
          <w:spacing w:val="-5"/>
        </w:rPr>
        <w:t xml:space="preserve"> </w:t>
      </w:r>
      <w:r>
        <w:t>видеокамеры</w:t>
      </w:r>
      <w:r>
        <w:rPr>
          <w:spacing w:val="-6"/>
        </w:rPr>
        <w:t xml:space="preserve"> </w:t>
      </w:r>
      <w:r>
        <w:t>внутреннего наблюдения, систему экстренного оповещения.</w:t>
      </w:r>
    </w:p>
    <w:p w:rsidR="00B06A19" w:rsidRDefault="00B06A19" w:rsidP="00B06A19">
      <w:pPr>
        <w:sectPr w:rsidR="00B06A19">
          <w:pgSz w:w="11910" w:h="16840"/>
          <w:pgMar w:top="1040" w:right="0" w:bottom="900" w:left="460" w:header="0" w:footer="705" w:gutter="0"/>
          <w:cols w:space="720"/>
        </w:sectPr>
      </w:pPr>
    </w:p>
    <w:p w:rsidR="00B06A19" w:rsidRDefault="00B06A19" w:rsidP="00B06A19">
      <w:pPr>
        <w:pStyle w:val="a3"/>
        <w:spacing w:before="66"/>
        <w:ind w:left="389" w:right="2659" w:firstLine="703"/>
      </w:pPr>
      <w:r>
        <w:lastRenderedPageBreak/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внеурочной деятельности школа располагает материально-технической базой, которая позволяет обеспечить адаптивную и коррекционно-развивающую среду в том числе, для учащихся с ОВЗ Школы.</w:t>
      </w:r>
    </w:p>
    <w:p w:rsidR="00B06A19" w:rsidRDefault="00B06A19" w:rsidP="00B06A19">
      <w:pPr>
        <w:pStyle w:val="a3"/>
        <w:ind w:left="1522"/>
      </w:pP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№144»</w:t>
      </w:r>
      <w:r>
        <w:rPr>
          <w:spacing w:val="-4"/>
        </w:rPr>
        <w:t xml:space="preserve"> </w:t>
      </w:r>
      <w:r>
        <w:rPr>
          <w:spacing w:val="-2"/>
        </w:rPr>
        <w:t>оборудованы:</w:t>
      </w:r>
    </w:p>
    <w:p w:rsidR="00B06A19" w:rsidRDefault="00B06A19" w:rsidP="00B06A19">
      <w:pPr>
        <w:pStyle w:val="a5"/>
        <w:numPr>
          <w:ilvl w:val="0"/>
          <w:numId w:val="5"/>
        </w:numPr>
        <w:tabs>
          <w:tab w:val="left" w:pos="1110"/>
        </w:tabs>
        <w:spacing w:before="2"/>
        <w:ind w:right="2651" w:firstLine="0"/>
        <w:jc w:val="both"/>
        <w:rPr>
          <w:sz w:val="24"/>
        </w:rPr>
      </w:pPr>
      <w:r>
        <w:rPr>
          <w:sz w:val="24"/>
        </w:rPr>
        <w:t>учебные кабинеты с автоматизированными рабочими местами педагогических работников, в том числе 1 компьютерный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 и один мобильный компьютерный класс. Учебные кабинеты в первой и во второй половине дня используются для занятий учебно-исследовательской и проектной деятельностью, техническим творчеством, музыкой, изобразительной деятельностью. В каждом кабинете имеется современное 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оснащение, имеется демонстрационное, лабораторное оборудование, расходные материалы, обеспечивающие изучение учебных предметов, курсов и курсов внеурочной деятельности;</w:t>
      </w:r>
    </w:p>
    <w:p w:rsidR="00B06A19" w:rsidRDefault="00B06A19" w:rsidP="00B06A19">
      <w:pPr>
        <w:pStyle w:val="a5"/>
        <w:numPr>
          <w:ilvl w:val="1"/>
          <w:numId w:val="5"/>
        </w:numPr>
        <w:tabs>
          <w:tab w:val="left" w:pos="1523"/>
        </w:tabs>
        <w:spacing w:before="1"/>
        <w:ind w:right="2649" w:firstLine="708"/>
        <w:jc w:val="both"/>
        <w:rPr>
          <w:sz w:val="24"/>
        </w:rPr>
      </w:pPr>
      <w:r>
        <w:rPr>
          <w:sz w:val="24"/>
        </w:rPr>
        <w:t>Для проведения занятий по физической культуре, используются три спортивных зала</w:t>
      </w:r>
      <w:r>
        <w:rPr>
          <w:spacing w:val="40"/>
          <w:sz w:val="24"/>
        </w:rPr>
        <w:t xml:space="preserve"> </w:t>
      </w:r>
      <w:r>
        <w:rPr>
          <w:sz w:val="24"/>
        </w:rPr>
        <w:t>и зал хореографии Спортивные залы оснащены игровым, спортивным оборудованием и инвентарём в соответствии с требованиями. На территории школы имеется спортивная площадка,</w:t>
      </w:r>
      <w:r>
        <w:rPr>
          <w:spacing w:val="40"/>
          <w:sz w:val="24"/>
        </w:rPr>
        <w:t xml:space="preserve"> </w:t>
      </w:r>
      <w:r>
        <w:rPr>
          <w:sz w:val="24"/>
        </w:rPr>
        <w:t>теннисный корт, баскетбольная и воллейбольная площадки. Проведение занятий по физической культуре, спортивно-оздоровительных мероприятий, занятий секций осуществляется в соответствии с Положением о порядке пользования лечебно- оздоровительной инфраструктурой, объектами культуры и спорта.</w:t>
      </w:r>
    </w:p>
    <w:p w:rsidR="00B06A19" w:rsidRDefault="00B06A19" w:rsidP="00B06A19">
      <w:pPr>
        <w:pStyle w:val="a3"/>
        <w:ind w:left="389" w:right="3250" w:firstLine="708"/>
      </w:pPr>
      <w:r>
        <w:t>Для реализации образовательной деятельности используются библиотечно-информационный</w:t>
      </w:r>
      <w:r>
        <w:rPr>
          <w:spacing w:val="80"/>
        </w:rPr>
        <w:t xml:space="preserve"> </w:t>
      </w:r>
      <w:r>
        <w:t>центр,</w:t>
      </w:r>
      <w:r>
        <w:rPr>
          <w:spacing w:val="-6"/>
        </w:rPr>
        <w:t xml:space="preserve"> </w:t>
      </w:r>
      <w:r>
        <w:t>оборудованный</w:t>
      </w:r>
      <w:r>
        <w:rPr>
          <w:spacing w:val="-5"/>
        </w:rPr>
        <w:t xml:space="preserve"> </w:t>
      </w:r>
      <w:r>
        <w:t>книгохранилищем</w:t>
      </w:r>
      <w:r>
        <w:rPr>
          <w:spacing w:val="-7"/>
        </w:rPr>
        <w:t xml:space="preserve"> </w:t>
      </w:r>
      <w:r>
        <w:t>, обеспечивающими сохранность книжного фонда,медиатекой. Техническое оснащение библиотечно-ресурсного центра:</w:t>
      </w:r>
    </w:p>
    <w:p w:rsidR="00B06A19" w:rsidRDefault="00B06A19" w:rsidP="00B06A19">
      <w:pPr>
        <w:pStyle w:val="a3"/>
        <w:tabs>
          <w:tab w:val="left" w:pos="1099"/>
        </w:tabs>
        <w:ind w:left="389" w:right="2659"/>
      </w:pPr>
      <w:r>
        <w:rPr>
          <w:spacing w:val="-10"/>
        </w:rPr>
        <w:t>-</w:t>
      </w:r>
      <w:r>
        <w:tab/>
        <w:t>Компьютеры</w:t>
      </w:r>
      <w:r>
        <w:rPr>
          <w:spacing w:val="80"/>
        </w:rPr>
        <w:t xml:space="preserve"> </w:t>
      </w:r>
      <w:r>
        <w:t>(1</w:t>
      </w:r>
      <w:r>
        <w:rPr>
          <w:spacing w:val="80"/>
        </w:rPr>
        <w:t xml:space="preserve"> </w:t>
      </w:r>
      <w:r>
        <w:t>шт.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читальном</w:t>
      </w:r>
      <w:r>
        <w:rPr>
          <w:spacing w:val="80"/>
        </w:rPr>
        <w:t xml:space="preserve"> </w:t>
      </w:r>
      <w:r>
        <w:t>зале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место библиотекаря) с выходом в</w:t>
      </w:r>
      <w:r>
        <w:rPr>
          <w:spacing w:val="40"/>
        </w:rPr>
        <w:t xml:space="preserve"> </w:t>
      </w:r>
      <w:r>
        <w:t>сеть Интернет;</w:t>
      </w:r>
    </w:p>
    <w:p w:rsidR="00B06A19" w:rsidRDefault="00B06A19" w:rsidP="00B06A19">
      <w:pPr>
        <w:pStyle w:val="a3"/>
        <w:ind w:left="0"/>
        <w:rPr>
          <w:sz w:val="26"/>
        </w:rPr>
      </w:pPr>
    </w:p>
    <w:p w:rsidR="00B06A19" w:rsidRDefault="00B06A19" w:rsidP="00B06A19">
      <w:pPr>
        <w:spacing w:before="219" w:after="4"/>
        <w:ind w:left="1176"/>
        <w:rPr>
          <w:b/>
          <w:i/>
          <w:sz w:val="24"/>
        </w:rPr>
      </w:pPr>
      <w:bookmarkStart w:id="11" w:name="Оценка_материально-технических_условий_р"/>
      <w:bookmarkEnd w:id="11"/>
      <w:r>
        <w:rPr>
          <w:b/>
          <w:i/>
          <w:sz w:val="24"/>
        </w:rPr>
        <w:t>Оценка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материально-технических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условий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5"/>
          <w:sz w:val="24"/>
        </w:rPr>
        <w:t xml:space="preserve"> ООП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2"/>
        <w:gridCol w:w="2978"/>
      </w:tblGrid>
      <w:tr w:rsidR="00B06A19" w:rsidTr="002A5C0B">
        <w:trPr>
          <w:trHeight w:val="827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ind w:left="50" w:right="443" w:firstLine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spacing w:line="273" w:lineRule="exact"/>
              <w:ind w:left="81"/>
              <w:rPr>
                <w:b/>
                <w:sz w:val="24"/>
                <w:lang w:val="ru-RU"/>
              </w:rPr>
            </w:pPr>
            <w:r w:rsidRPr="00B06A19">
              <w:rPr>
                <w:b/>
                <w:sz w:val="24"/>
                <w:lang w:val="ru-RU"/>
              </w:rPr>
              <w:t>Требования</w:t>
            </w:r>
            <w:r w:rsidRPr="00B06A19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b/>
                <w:sz w:val="24"/>
                <w:lang w:val="ru-RU"/>
              </w:rPr>
              <w:t>ФГОС,</w:t>
            </w:r>
            <w:r w:rsidRPr="00B06A19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b/>
                <w:sz w:val="24"/>
                <w:lang w:val="ru-RU"/>
              </w:rPr>
              <w:t>нормативных</w:t>
            </w:r>
            <w:r w:rsidRPr="00B06A1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b/>
                <w:sz w:val="24"/>
                <w:lang w:val="ru-RU"/>
              </w:rPr>
              <w:t>и</w:t>
            </w:r>
            <w:r w:rsidRPr="00B06A1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06A19">
              <w:rPr>
                <w:b/>
                <w:sz w:val="24"/>
                <w:lang w:val="ru-RU"/>
              </w:rPr>
              <w:t>локальных</w:t>
            </w:r>
            <w:r w:rsidRPr="00B06A1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b/>
                <w:spacing w:val="-2"/>
                <w:sz w:val="24"/>
                <w:lang w:val="ru-RU"/>
              </w:rPr>
              <w:t>актов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ind w:left="50" w:right="492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Необходимо/имеются </w:t>
            </w:r>
            <w:r>
              <w:rPr>
                <w:b/>
                <w:spacing w:val="-10"/>
                <w:sz w:val="24"/>
              </w:rPr>
              <w:t>в</w:t>
            </w:r>
          </w:p>
          <w:p w:rsidR="00B06A19" w:rsidRDefault="00B06A19" w:rsidP="002A5C0B">
            <w:pPr>
              <w:pStyle w:val="TableParagraph"/>
              <w:spacing w:line="259" w:lineRule="exact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1655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ind w:left="47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Учебные кабинеты с автоматизированными рабочими местами педагогических работников и необходимым учебным оборудованием(во второй половине дня используются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для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занятий</w:t>
            </w:r>
            <w:r w:rsidRPr="00B06A19">
              <w:rPr>
                <w:spacing w:val="-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учебно-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исследовательской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</w:t>
            </w:r>
          </w:p>
          <w:p w:rsidR="00B06A19" w:rsidRPr="00B06A19" w:rsidRDefault="00B06A19" w:rsidP="002A5C0B">
            <w:pPr>
              <w:pStyle w:val="TableParagraph"/>
              <w:spacing w:line="270" w:lineRule="atLeast"/>
              <w:ind w:left="81" w:hanging="3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проектной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деятельностью,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моделированием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 техническим творчеством)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вналичии</w:t>
            </w:r>
          </w:p>
        </w:tc>
      </w:tr>
      <w:tr w:rsidR="00B06A19" w:rsidTr="002A5C0B">
        <w:trPr>
          <w:trHeight w:val="827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7" w:lineRule="exact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ind w:left="47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Необходимые</w:t>
            </w:r>
            <w:r w:rsidRPr="00B06A19">
              <w:rPr>
                <w:spacing w:val="-1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для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реализации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учебной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внеурочной </w:t>
            </w:r>
            <w:r w:rsidRPr="00B06A19">
              <w:rPr>
                <w:spacing w:val="-2"/>
                <w:sz w:val="24"/>
                <w:lang w:val="ru-RU"/>
              </w:rPr>
              <w:t>деятельности</w:t>
            </w:r>
          </w:p>
          <w:p w:rsidR="00B06A19" w:rsidRDefault="00B06A19" w:rsidP="002A5C0B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ind w:left="83" w:right="181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551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81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Информационно-библиотечный</w:t>
            </w:r>
            <w:r w:rsidRPr="00B06A19">
              <w:rPr>
                <w:spacing w:val="-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центр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рабочими</w:t>
            </w:r>
          </w:p>
          <w:p w:rsidR="00B06A19" w:rsidRPr="00B06A19" w:rsidRDefault="00B06A19" w:rsidP="002A5C0B">
            <w:pPr>
              <w:pStyle w:val="TableParagraph"/>
              <w:spacing w:line="264" w:lineRule="exact"/>
              <w:ind w:left="47"/>
              <w:rPr>
                <w:sz w:val="24"/>
                <w:lang w:val="ru-RU"/>
              </w:rPr>
            </w:pPr>
            <w:r w:rsidRPr="00B06A19">
              <w:rPr>
                <w:spacing w:val="-2"/>
                <w:sz w:val="24"/>
                <w:lang w:val="ru-RU"/>
              </w:rPr>
              <w:t>зонами,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06A19" w:rsidTr="002A5C0B">
        <w:trPr>
          <w:trHeight w:val="1103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ind w:left="47" w:right="89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оборудованными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читальным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залом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и </w:t>
            </w:r>
            <w:r w:rsidRPr="00B06A19">
              <w:rPr>
                <w:spacing w:val="-2"/>
                <w:sz w:val="24"/>
                <w:lang w:val="ru-RU"/>
              </w:rPr>
              <w:t>книгохранилищами,</w:t>
            </w:r>
          </w:p>
          <w:p w:rsidR="00B06A19" w:rsidRPr="00B06A19" w:rsidRDefault="00B06A19" w:rsidP="002A5C0B">
            <w:pPr>
              <w:pStyle w:val="TableParagraph"/>
              <w:spacing w:line="270" w:lineRule="atLeast"/>
              <w:ind w:left="47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обеспечивающими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сохранность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книжного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фонда, </w:t>
            </w:r>
            <w:r w:rsidRPr="00B06A19">
              <w:rPr>
                <w:spacing w:val="-2"/>
                <w:sz w:val="24"/>
                <w:lang w:val="ru-RU"/>
              </w:rPr>
              <w:t>медиатекой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553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7" w:lineRule="exact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2" w:type="dxa"/>
          </w:tcPr>
          <w:p w:rsidR="00B06A19" w:rsidRDefault="00B06A19" w:rsidP="002A5C0B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7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06A19" w:rsidRDefault="00B06A19" w:rsidP="002A5C0B">
            <w:pPr>
              <w:pStyle w:val="TableParagraph"/>
              <w:spacing w:line="266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наличии</w:t>
            </w:r>
          </w:p>
        </w:tc>
      </w:tr>
    </w:tbl>
    <w:p w:rsidR="00B06A19" w:rsidRDefault="00B06A19" w:rsidP="00B06A19">
      <w:pPr>
        <w:spacing w:line="266" w:lineRule="exact"/>
        <w:rPr>
          <w:sz w:val="24"/>
        </w:rPr>
        <w:sectPr w:rsidR="00B06A19">
          <w:pgSz w:w="11910" w:h="16840"/>
          <w:pgMar w:top="1040" w:right="0" w:bottom="1169" w:left="460" w:header="0" w:footer="705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2"/>
        <w:gridCol w:w="2978"/>
      </w:tblGrid>
      <w:tr w:rsidR="00B06A19" w:rsidTr="002A5C0B">
        <w:trPr>
          <w:trHeight w:val="829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ind w:left="47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Спортивные залы, стадион, спортивная площадка, оснащённыеигровым,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спортивным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оборудованием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</w:t>
            </w:r>
          </w:p>
          <w:p w:rsidR="00B06A19" w:rsidRDefault="00B06A19" w:rsidP="002A5C0B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инвентарём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1379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ind w:left="47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Помещения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для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питания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обучающихся,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а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также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для хранения и приготовления пищи, обеспечивающие возможность организации</w:t>
            </w:r>
          </w:p>
          <w:p w:rsidR="00B06A19" w:rsidRPr="00B06A19" w:rsidRDefault="00B06A19" w:rsidP="002A5C0B">
            <w:pPr>
              <w:pStyle w:val="TableParagraph"/>
              <w:spacing w:line="270" w:lineRule="atLeast"/>
              <w:ind w:left="47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качественного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горячего</w:t>
            </w:r>
            <w:r w:rsidRPr="00B06A19">
              <w:rPr>
                <w:spacing w:val="-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питания,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том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числе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горячих </w:t>
            </w:r>
            <w:r w:rsidRPr="00B06A19">
              <w:rPr>
                <w:spacing w:val="-2"/>
                <w:sz w:val="24"/>
                <w:lang w:val="ru-RU"/>
              </w:rPr>
              <w:t>завтраков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551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7" w:lineRule="exact"/>
              <w:ind w:left="8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2" w:type="dxa"/>
          </w:tcPr>
          <w:p w:rsidR="00B06A19" w:rsidRDefault="00B06A19" w:rsidP="002A5C0B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7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06A19" w:rsidRDefault="00B06A19" w:rsidP="002A5C0B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827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2" w:type="dxa"/>
          </w:tcPr>
          <w:p w:rsidR="00B06A19" w:rsidRPr="00B06A19" w:rsidRDefault="00B06A19" w:rsidP="002A5C0B">
            <w:pPr>
              <w:pStyle w:val="TableParagraph"/>
              <w:ind w:left="47" w:firstLine="33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Административные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иные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помещения,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оснащённые </w:t>
            </w:r>
            <w:r w:rsidRPr="00B06A19">
              <w:rPr>
                <w:spacing w:val="-2"/>
                <w:sz w:val="24"/>
                <w:lang w:val="ru-RU"/>
              </w:rPr>
              <w:t>необходимым</w:t>
            </w:r>
          </w:p>
          <w:p w:rsidR="00B06A19" w:rsidRDefault="00B06A19" w:rsidP="002A5C0B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ind w:left="83" w:right="181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551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2" w:type="dxa"/>
          </w:tcPr>
          <w:p w:rsidR="00B06A19" w:rsidRDefault="00B06A19" w:rsidP="002A5C0B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Гардеробы,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санузлы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06A19" w:rsidRDefault="00B06A19" w:rsidP="002A5C0B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наличии</w:t>
            </w:r>
          </w:p>
        </w:tc>
      </w:tr>
      <w:tr w:rsidR="00B06A19" w:rsidTr="002A5C0B">
        <w:trPr>
          <w:trHeight w:val="558"/>
        </w:trPr>
        <w:tc>
          <w:tcPr>
            <w:tcW w:w="852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2" w:type="dxa"/>
          </w:tcPr>
          <w:p w:rsidR="00B06A19" w:rsidRDefault="00B06A19" w:rsidP="002A5C0B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2978" w:type="dxa"/>
          </w:tcPr>
          <w:p w:rsidR="00B06A19" w:rsidRDefault="00B06A19" w:rsidP="002A5C0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06A19" w:rsidRDefault="00B06A19" w:rsidP="002A5C0B">
            <w:pPr>
              <w:pStyle w:val="TableParagraph"/>
              <w:spacing w:line="271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наличии</w:t>
            </w:r>
          </w:p>
        </w:tc>
      </w:tr>
    </w:tbl>
    <w:p w:rsidR="00B06A19" w:rsidRDefault="00B06A19" w:rsidP="00B06A19">
      <w:pPr>
        <w:pStyle w:val="a3"/>
        <w:spacing w:before="5"/>
        <w:ind w:left="0"/>
        <w:rPr>
          <w:b/>
          <w:i/>
          <w:sz w:val="17"/>
        </w:rPr>
      </w:pPr>
    </w:p>
    <w:p w:rsidR="00B06A19" w:rsidRDefault="00B06A19" w:rsidP="00B06A19">
      <w:pPr>
        <w:pStyle w:val="1"/>
        <w:spacing w:before="90" w:after="4" w:line="240" w:lineRule="auto"/>
        <w:ind w:left="2518"/>
      </w:pPr>
      <w:r>
        <w:rPr>
          <w:spacing w:val="-2"/>
        </w:rPr>
        <w:t>Материально-техническое</w:t>
      </w:r>
      <w:r>
        <w:rPr>
          <w:spacing w:val="29"/>
        </w:rPr>
        <w:t xml:space="preserve"> </w:t>
      </w:r>
      <w:r>
        <w:rPr>
          <w:spacing w:val="-2"/>
        </w:rPr>
        <w:t>оснащение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111"/>
      </w:tblGrid>
      <w:tr w:rsidR="00B06A19" w:rsidTr="002A5C0B">
        <w:trPr>
          <w:trHeight w:val="441"/>
        </w:trPr>
        <w:tc>
          <w:tcPr>
            <w:tcW w:w="5671" w:type="dxa"/>
          </w:tcPr>
          <w:p w:rsidR="00B06A19" w:rsidRDefault="00B06A19" w:rsidP="002A5C0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ноутбуков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(всего)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20/100</w:t>
            </w:r>
          </w:p>
        </w:tc>
      </w:tr>
      <w:tr w:rsidR="00B06A19" w:rsidTr="002A5C0B">
        <w:trPr>
          <w:trHeight w:val="551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Количество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компьютеров,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используемых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pacing w:val="-10"/>
                <w:sz w:val="24"/>
                <w:lang w:val="ru-RU"/>
              </w:rPr>
              <w:t>в</w:t>
            </w:r>
          </w:p>
          <w:p w:rsidR="00B06A19" w:rsidRPr="00B06A19" w:rsidRDefault="00B06A19" w:rsidP="002A5C0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воспитательном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процессе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06A19" w:rsidTr="002A5C0B">
        <w:trPr>
          <w:trHeight w:val="422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Количество</w:t>
            </w:r>
            <w:r w:rsidRPr="00B06A19">
              <w:rPr>
                <w:spacing w:val="-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компьютеров,</w:t>
            </w:r>
            <w:r w:rsidRPr="00B06A19">
              <w:rPr>
                <w:spacing w:val="-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доступом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сети</w:t>
            </w:r>
            <w:r w:rsidRPr="00B06A1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Internet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B06A19" w:rsidTr="002A5C0B">
        <w:trPr>
          <w:trHeight w:val="827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ind w:hanging="10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Наличие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классов,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предназначенных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для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реализации учебного предмета</w:t>
            </w:r>
          </w:p>
          <w:p w:rsidR="00B06A19" w:rsidRDefault="00B06A19" w:rsidP="002A5C0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«Информатика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ИКТ»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6A19" w:rsidTr="002A5C0B">
        <w:trPr>
          <w:trHeight w:val="827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ind w:hanging="10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Количество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классов,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оборудованных </w:t>
            </w:r>
            <w:r w:rsidRPr="00B06A19">
              <w:rPr>
                <w:spacing w:val="-2"/>
                <w:sz w:val="24"/>
                <w:lang w:val="ru-RU"/>
              </w:rPr>
              <w:t>мультимедиапроекторами,</w:t>
            </w:r>
          </w:p>
          <w:p w:rsidR="00B06A19" w:rsidRPr="00B06A19" w:rsidRDefault="00B06A19" w:rsidP="002A5C0B">
            <w:pPr>
              <w:pStyle w:val="TableParagraph"/>
              <w:spacing w:line="264" w:lineRule="exact"/>
              <w:ind w:left="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интерактивными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досками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2"/>
                <w:sz w:val="24"/>
              </w:rPr>
              <w:t>53/15</w:t>
            </w:r>
          </w:p>
        </w:tc>
      </w:tr>
      <w:tr w:rsidR="00B06A19" w:rsidTr="002A5C0B">
        <w:trPr>
          <w:trHeight w:val="551"/>
        </w:trPr>
        <w:tc>
          <w:tcPr>
            <w:tcW w:w="5671" w:type="dxa"/>
          </w:tcPr>
          <w:p w:rsidR="00B06A19" w:rsidRDefault="00B06A19" w:rsidP="002A5C0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компьютерами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B06A19" w:rsidTr="002A5C0B">
        <w:trPr>
          <w:trHeight w:val="429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Наличие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</w:t>
            </w:r>
            <w:r w:rsidRPr="00B06A19">
              <w:rPr>
                <w:spacing w:val="-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ОУ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подключения</w:t>
            </w:r>
            <w:r w:rsidRPr="00B06A19">
              <w:rPr>
                <w:spacing w:val="-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сети</w:t>
            </w:r>
            <w:r w:rsidRPr="00B06A1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Internet</w:t>
            </w:r>
            <w:r w:rsidRPr="00B06A19">
              <w:rPr>
                <w:spacing w:val="4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(да/нет)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B06A19" w:rsidTr="002A5C0B">
        <w:trPr>
          <w:trHeight w:val="287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Наличие</w:t>
            </w:r>
            <w:r w:rsidRPr="00B06A19">
              <w:rPr>
                <w:spacing w:val="-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официального</w:t>
            </w:r>
            <w:r w:rsidRPr="00B06A19">
              <w:rPr>
                <w:spacing w:val="-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сайта</w:t>
            </w:r>
            <w:r w:rsidRPr="00B06A19">
              <w:rPr>
                <w:spacing w:val="-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ОУ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(да/нет)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B06A19" w:rsidTr="002A5C0B">
        <w:trPr>
          <w:trHeight w:val="827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Сколько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из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этих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компьютеров</w:t>
            </w:r>
            <w:r w:rsidRPr="00B06A19">
              <w:rPr>
                <w:spacing w:val="-3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являются</w:t>
            </w:r>
          </w:p>
          <w:p w:rsidR="00B06A19" w:rsidRPr="00B06A19" w:rsidRDefault="00B06A19" w:rsidP="002A5C0B">
            <w:pPr>
              <w:pStyle w:val="TableParagraph"/>
              <w:spacing w:line="270" w:lineRule="atLeast"/>
              <w:ind w:left="6" w:right="1147" w:firstLine="105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маломощными, устаревшими, требующими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замены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или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переоснащения?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</w:tr>
      <w:tr w:rsidR="00B06A19" w:rsidTr="002A5C0B">
        <w:trPr>
          <w:trHeight w:val="829"/>
        </w:trPr>
        <w:tc>
          <w:tcPr>
            <w:tcW w:w="5671" w:type="dxa"/>
          </w:tcPr>
          <w:p w:rsidR="00B06A19" w:rsidRPr="00B06A19" w:rsidRDefault="00B06A19" w:rsidP="002A5C0B">
            <w:pPr>
              <w:pStyle w:val="TableParagraph"/>
              <w:ind w:hanging="106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Скорость Интернета, заявленная Интернет- провайдером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(указанная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вдоговоре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</w:t>
            </w:r>
            <w:r w:rsidRPr="00B06A19">
              <w:rPr>
                <w:spacing w:val="-6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Интернет-</w:t>
            </w:r>
          </w:p>
          <w:p w:rsidR="00B06A19" w:rsidRDefault="00B06A19" w:rsidP="002A5C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провайдером)?</w:t>
            </w:r>
          </w:p>
        </w:tc>
        <w:tc>
          <w:tcPr>
            <w:tcW w:w="4111" w:type="dxa"/>
          </w:tcPr>
          <w:p w:rsidR="00B06A19" w:rsidRDefault="00B06A19" w:rsidP="002A5C0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06A19" w:rsidRDefault="00B06A19" w:rsidP="002A5C0B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B06A19" w:rsidRDefault="00B06A19" w:rsidP="002A5C0B">
            <w:pPr>
              <w:pStyle w:val="TableParagraph"/>
              <w:spacing w:line="266" w:lineRule="exact"/>
              <w:ind w:left="883"/>
              <w:rPr>
                <w:sz w:val="24"/>
              </w:rPr>
            </w:pPr>
            <w:r>
              <w:rPr>
                <w:spacing w:val="-2"/>
                <w:sz w:val="24"/>
              </w:rPr>
              <w:t>Мбит/с</w:t>
            </w:r>
          </w:p>
        </w:tc>
      </w:tr>
    </w:tbl>
    <w:p w:rsidR="00B06A19" w:rsidRDefault="00B06A19" w:rsidP="00B06A19">
      <w:pPr>
        <w:pStyle w:val="a3"/>
        <w:ind w:left="0"/>
        <w:rPr>
          <w:b/>
          <w:sz w:val="26"/>
        </w:rPr>
      </w:pPr>
    </w:p>
    <w:p w:rsidR="00B06A19" w:rsidRDefault="00B06A19" w:rsidP="00B06A19">
      <w:pPr>
        <w:pStyle w:val="2"/>
        <w:spacing w:before="218" w:after="4" w:line="240" w:lineRule="auto"/>
        <w:ind w:left="3488" w:right="3250" w:firstLine="24"/>
      </w:pPr>
      <w:bookmarkStart w:id="12" w:name="Наличие_компьютерной_и_мультимедийной_те"/>
      <w:bookmarkEnd w:id="12"/>
      <w:r>
        <w:t>Наличие</w:t>
      </w:r>
      <w:r>
        <w:rPr>
          <w:spacing w:val="40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и мультимедийной</w:t>
      </w:r>
      <w:r>
        <w:rPr>
          <w:spacing w:val="41"/>
        </w:rPr>
        <w:t xml:space="preserve"> </w:t>
      </w:r>
      <w:r>
        <w:rPr>
          <w:spacing w:val="-2"/>
        </w:rPr>
        <w:t>техники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810"/>
      </w:tblGrid>
      <w:tr w:rsidR="00B06A19" w:rsidTr="002A5C0B">
        <w:trPr>
          <w:trHeight w:val="551"/>
          <w:jc w:val="right"/>
        </w:trPr>
        <w:tc>
          <w:tcPr>
            <w:tcW w:w="5102" w:type="dxa"/>
          </w:tcPr>
          <w:p w:rsidR="00B06A19" w:rsidRDefault="00B06A19" w:rsidP="002A5C0B">
            <w:pPr>
              <w:pStyle w:val="TableParagraph"/>
              <w:spacing w:line="276" w:lineRule="exact"/>
              <w:ind w:left="463" w:right="3725" w:firstLine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техники</w:t>
            </w:r>
          </w:p>
        </w:tc>
        <w:tc>
          <w:tcPr>
            <w:tcW w:w="5810" w:type="dxa"/>
            <w:tcBorders>
              <w:right w:val="nil"/>
            </w:tcBorders>
          </w:tcPr>
          <w:p w:rsidR="00B06A19" w:rsidRDefault="00B06A19" w:rsidP="002A5C0B">
            <w:pPr>
              <w:pStyle w:val="TableParagraph"/>
              <w:spacing w:line="273" w:lineRule="exact"/>
              <w:ind w:left="4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B06A19" w:rsidTr="002A5C0B">
        <w:trPr>
          <w:trHeight w:val="275"/>
          <w:jc w:val="right"/>
        </w:trPr>
        <w:tc>
          <w:tcPr>
            <w:tcW w:w="5102" w:type="dxa"/>
          </w:tcPr>
          <w:p w:rsidR="00B06A19" w:rsidRDefault="00B06A19" w:rsidP="002A5C0B">
            <w:pPr>
              <w:pStyle w:val="TableParagraph"/>
              <w:spacing w:line="255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  <w:tc>
          <w:tcPr>
            <w:tcW w:w="5810" w:type="dxa"/>
            <w:tcBorders>
              <w:right w:val="nil"/>
            </w:tcBorders>
          </w:tcPr>
          <w:p w:rsidR="00B06A19" w:rsidRDefault="00B06A19" w:rsidP="002A5C0B">
            <w:pPr>
              <w:pStyle w:val="TableParagraph"/>
              <w:spacing w:line="255" w:lineRule="exact"/>
              <w:ind w:left="42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B06A19" w:rsidTr="002A5C0B">
        <w:trPr>
          <w:trHeight w:val="275"/>
          <w:jc w:val="right"/>
        </w:trPr>
        <w:tc>
          <w:tcPr>
            <w:tcW w:w="5102" w:type="dxa"/>
          </w:tcPr>
          <w:p w:rsidR="00B06A19" w:rsidRDefault="00B06A19" w:rsidP="002A5C0B"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Сканер</w:t>
            </w:r>
          </w:p>
        </w:tc>
        <w:tc>
          <w:tcPr>
            <w:tcW w:w="5810" w:type="dxa"/>
            <w:tcBorders>
              <w:right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06A19" w:rsidTr="002A5C0B">
        <w:trPr>
          <w:trHeight w:val="277"/>
          <w:jc w:val="right"/>
        </w:trPr>
        <w:tc>
          <w:tcPr>
            <w:tcW w:w="5102" w:type="dxa"/>
          </w:tcPr>
          <w:p w:rsidR="00B06A19" w:rsidRDefault="00B06A19" w:rsidP="002A5C0B">
            <w:pPr>
              <w:pStyle w:val="TableParagraph"/>
              <w:spacing w:line="258" w:lineRule="exact"/>
              <w:ind w:left="429"/>
              <w:rPr>
                <w:sz w:val="24"/>
              </w:rPr>
            </w:pPr>
            <w:r>
              <w:rPr>
                <w:spacing w:val="-5"/>
                <w:sz w:val="24"/>
              </w:rPr>
              <w:t>МФУ</w:t>
            </w:r>
          </w:p>
        </w:tc>
        <w:tc>
          <w:tcPr>
            <w:tcW w:w="5810" w:type="dxa"/>
            <w:tcBorders>
              <w:right w:val="nil"/>
            </w:tcBorders>
          </w:tcPr>
          <w:p w:rsidR="00B06A19" w:rsidRDefault="00B06A19" w:rsidP="002A5C0B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B06A19" w:rsidTr="002A5C0B">
        <w:trPr>
          <w:trHeight w:val="275"/>
          <w:jc w:val="right"/>
        </w:trPr>
        <w:tc>
          <w:tcPr>
            <w:tcW w:w="5102" w:type="dxa"/>
          </w:tcPr>
          <w:p w:rsidR="00B06A19" w:rsidRDefault="00B06A19" w:rsidP="002A5C0B"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</w:tc>
        <w:tc>
          <w:tcPr>
            <w:tcW w:w="5810" w:type="dxa"/>
            <w:tcBorders>
              <w:right w:val="nil"/>
            </w:tcBorders>
          </w:tcPr>
          <w:p w:rsidR="00B06A19" w:rsidRDefault="00B06A19" w:rsidP="002A5C0B"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B06A19" w:rsidTr="002A5C0B">
        <w:trPr>
          <w:trHeight w:val="278"/>
          <w:jc w:val="right"/>
        </w:trPr>
        <w:tc>
          <w:tcPr>
            <w:tcW w:w="5102" w:type="dxa"/>
          </w:tcPr>
          <w:p w:rsidR="00B06A19" w:rsidRDefault="00B06A19" w:rsidP="002A5C0B">
            <w:pPr>
              <w:pStyle w:val="TableParagraph"/>
              <w:spacing w:line="258" w:lineRule="exact"/>
              <w:ind w:left="429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5810" w:type="dxa"/>
            <w:tcBorders>
              <w:right w:val="nil"/>
            </w:tcBorders>
          </w:tcPr>
          <w:p w:rsidR="00B06A19" w:rsidRDefault="00B06A19" w:rsidP="002A5C0B">
            <w:pPr>
              <w:pStyle w:val="TableParagraph"/>
              <w:spacing w:line="258" w:lineRule="exact"/>
              <w:ind w:left="42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B06A19" w:rsidRDefault="00B06A19" w:rsidP="00B06A19">
      <w:pPr>
        <w:spacing w:line="258" w:lineRule="exact"/>
        <w:rPr>
          <w:sz w:val="24"/>
        </w:rPr>
        <w:sectPr w:rsidR="00B06A19">
          <w:type w:val="continuous"/>
          <w:pgSz w:w="11910" w:h="16840"/>
          <w:pgMar w:top="1100" w:right="0" w:bottom="900" w:left="460" w:header="0" w:footer="705" w:gutter="0"/>
          <w:cols w:space="720"/>
        </w:sectPr>
      </w:pPr>
    </w:p>
    <w:p w:rsidR="00B06A19" w:rsidRDefault="00B06A19" w:rsidP="00B06A19">
      <w:pPr>
        <w:pStyle w:val="a3"/>
        <w:spacing w:before="62"/>
        <w:ind w:left="389" w:right="2686" w:firstLine="703"/>
      </w:pPr>
      <w:r>
        <w:lastRenderedPageBreak/>
        <w:t>Обновление и пополнение материальной базы Школы осуществляется с ориентиром на Приказ Минпросвещения России от 03.09.2019 N 465 «Об утверждении перечня средств обучения и воспитания, необходимых для реализации образовательных программ начального общего, основногообщего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содействию</w:t>
      </w:r>
      <w:r>
        <w:rPr>
          <w:spacing w:val="-6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2"/>
        </w:rPr>
        <w:t xml:space="preserve"> </w:t>
      </w:r>
      <w:r>
        <w:t>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</w:t>
      </w:r>
      <w:r>
        <w:rPr>
          <w:spacing w:val="40"/>
        </w:rPr>
        <w:t xml:space="preserve"> </w:t>
      </w:r>
      <w:r>
        <w:t>одного места обучающегося указанными средствами обучения и воспитания».</w:t>
      </w:r>
    </w:p>
    <w:p w:rsidR="00B06A19" w:rsidRDefault="00B06A19" w:rsidP="00B06A19">
      <w:pPr>
        <w:pStyle w:val="a3"/>
        <w:ind w:left="1095"/>
      </w:pP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№144»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имеются:</w:t>
      </w:r>
    </w:p>
    <w:p w:rsidR="00B06A19" w:rsidRDefault="00B06A19" w:rsidP="00B06A19">
      <w:pPr>
        <w:pStyle w:val="a5"/>
        <w:numPr>
          <w:ilvl w:val="0"/>
          <w:numId w:val="5"/>
        </w:numPr>
        <w:tabs>
          <w:tab w:val="left" w:pos="1169"/>
          <w:tab w:val="left" w:pos="1170"/>
        </w:tabs>
        <w:spacing w:before="2"/>
        <w:ind w:left="1169" w:hanging="781"/>
        <w:rPr>
          <w:sz w:val="24"/>
        </w:rPr>
      </w:pPr>
      <w:r>
        <w:rPr>
          <w:sz w:val="24"/>
        </w:rPr>
        <w:t>Актовый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зал,</w:t>
      </w:r>
      <w:r>
        <w:rPr>
          <w:spacing w:val="-14"/>
          <w:sz w:val="24"/>
        </w:rPr>
        <w:t xml:space="preserve"> </w:t>
      </w:r>
      <w:r>
        <w:rPr>
          <w:sz w:val="24"/>
        </w:rPr>
        <w:t>где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44"/>
          <w:sz w:val="24"/>
        </w:rPr>
        <w:t xml:space="preserve"> </w:t>
      </w:r>
      <w:r>
        <w:rPr>
          <w:sz w:val="24"/>
        </w:rPr>
        <w:t>стационарного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оборудования</w:t>
      </w:r>
    </w:p>
    <w:p w:rsidR="00B06A19" w:rsidRDefault="00B06A19" w:rsidP="00B06A19">
      <w:pPr>
        <w:pStyle w:val="a5"/>
        <w:numPr>
          <w:ilvl w:val="0"/>
          <w:numId w:val="5"/>
        </w:numPr>
        <w:tabs>
          <w:tab w:val="left" w:pos="1109"/>
          <w:tab w:val="left" w:pos="1110"/>
        </w:tabs>
        <w:spacing w:before="4" w:line="237" w:lineRule="auto"/>
        <w:ind w:right="2652" w:firstLine="0"/>
        <w:rPr>
          <w:sz w:val="24"/>
        </w:rPr>
      </w:pPr>
      <w:r>
        <w:rPr>
          <w:sz w:val="24"/>
        </w:rPr>
        <w:t>медицинский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прививочный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медицинского </w:t>
      </w:r>
      <w:r>
        <w:rPr>
          <w:spacing w:val="-2"/>
          <w:sz w:val="24"/>
        </w:rPr>
        <w:t>обслуживания.</w:t>
      </w:r>
    </w:p>
    <w:p w:rsidR="00B06A19" w:rsidRDefault="00B06A19" w:rsidP="00B06A19">
      <w:pPr>
        <w:pStyle w:val="a5"/>
        <w:numPr>
          <w:ilvl w:val="0"/>
          <w:numId w:val="5"/>
        </w:numPr>
        <w:tabs>
          <w:tab w:val="left" w:pos="1109"/>
          <w:tab w:val="left" w:pos="1110"/>
        </w:tabs>
        <w:spacing w:before="2" w:line="293" w:lineRule="exact"/>
        <w:ind w:left="1109" w:hanging="723"/>
        <w:rPr>
          <w:sz w:val="24"/>
        </w:rPr>
      </w:pPr>
      <w:r>
        <w:rPr>
          <w:sz w:val="24"/>
        </w:rPr>
        <w:t>санузлы,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B06A19" w:rsidRDefault="00B06A19" w:rsidP="00B06A19">
      <w:pPr>
        <w:pStyle w:val="a5"/>
        <w:numPr>
          <w:ilvl w:val="0"/>
          <w:numId w:val="5"/>
        </w:numPr>
        <w:tabs>
          <w:tab w:val="left" w:pos="1109"/>
          <w:tab w:val="left" w:pos="1110"/>
        </w:tabs>
        <w:spacing w:line="293" w:lineRule="exact"/>
        <w:ind w:left="1109" w:hanging="723"/>
        <w:rPr>
          <w:sz w:val="24"/>
        </w:rPr>
      </w:pPr>
      <w:r>
        <w:rPr>
          <w:sz w:val="24"/>
        </w:rPr>
        <w:t>участок</w:t>
      </w:r>
      <w:r>
        <w:rPr>
          <w:spacing w:val="-4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5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2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зон;</w:t>
      </w:r>
    </w:p>
    <w:p w:rsidR="00B06A19" w:rsidRDefault="00B06A19" w:rsidP="00B06A19">
      <w:pPr>
        <w:pStyle w:val="a5"/>
        <w:numPr>
          <w:ilvl w:val="0"/>
          <w:numId w:val="5"/>
        </w:numPr>
        <w:tabs>
          <w:tab w:val="left" w:pos="1109"/>
          <w:tab w:val="left" w:pos="1110"/>
        </w:tabs>
        <w:spacing w:line="293" w:lineRule="exact"/>
        <w:ind w:left="1109" w:hanging="723"/>
        <w:rPr>
          <w:sz w:val="24"/>
        </w:rPr>
      </w:pPr>
      <w:r>
        <w:rPr>
          <w:sz w:val="24"/>
        </w:rPr>
        <w:t>мебель,</w:t>
      </w:r>
      <w:r>
        <w:rPr>
          <w:spacing w:val="-8"/>
          <w:sz w:val="24"/>
        </w:rPr>
        <w:t xml:space="preserve"> </w:t>
      </w:r>
      <w:r>
        <w:rPr>
          <w:sz w:val="24"/>
        </w:rPr>
        <w:t>офисное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2"/>
          <w:sz w:val="24"/>
        </w:rPr>
        <w:t xml:space="preserve"> инвентарь;</w:t>
      </w:r>
    </w:p>
    <w:p w:rsidR="00B06A19" w:rsidRDefault="00B06A19" w:rsidP="00B06A19">
      <w:pPr>
        <w:pStyle w:val="a5"/>
        <w:numPr>
          <w:ilvl w:val="0"/>
          <w:numId w:val="5"/>
        </w:numPr>
        <w:tabs>
          <w:tab w:val="left" w:pos="1109"/>
          <w:tab w:val="left" w:pos="1110"/>
        </w:tabs>
        <w:spacing w:before="2" w:line="237" w:lineRule="auto"/>
        <w:ind w:left="1109" w:right="2576" w:hanging="723"/>
        <w:rPr>
          <w:sz w:val="24"/>
        </w:rPr>
      </w:pPr>
      <w:r>
        <w:rPr>
          <w:sz w:val="24"/>
        </w:rPr>
        <w:t>столовая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приготовления </w:t>
      </w:r>
      <w:r>
        <w:rPr>
          <w:spacing w:val="-4"/>
          <w:sz w:val="24"/>
        </w:rPr>
        <w:t>пищи.</w:t>
      </w:r>
    </w:p>
    <w:p w:rsidR="00B06A19" w:rsidRDefault="00B06A19" w:rsidP="00B06A19">
      <w:pPr>
        <w:pStyle w:val="a3"/>
        <w:ind w:left="389" w:right="2968" w:firstLine="703"/>
      </w:pPr>
      <w:r>
        <w:t>Для организации питания в школе разработаны локальные акты: Положение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обучающихся;</w:t>
      </w:r>
      <w:r>
        <w:rPr>
          <w:spacing w:val="-4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бракеражной комиссии; Положение об обеспечении льготным горячим питанием.</w:t>
      </w:r>
    </w:p>
    <w:p w:rsidR="00B06A19" w:rsidRDefault="00B06A19" w:rsidP="00B06A19">
      <w:pPr>
        <w:pStyle w:val="a3"/>
        <w:ind w:left="0"/>
      </w:pPr>
    </w:p>
    <w:p w:rsidR="00B06A19" w:rsidRDefault="00B06A19" w:rsidP="00B06A19">
      <w:pPr>
        <w:pStyle w:val="a3"/>
        <w:ind w:left="389" w:right="2090" w:firstLine="703"/>
        <w:jc w:val="both"/>
      </w:pPr>
      <w:r>
        <w:t>Обновление и пополнение материальной базы Школы осуществляется с ориентиром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03.09.2019</w:t>
      </w:r>
      <w:r>
        <w:rPr>
          <w:spacing w:val="-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465</w:t>
      </w:r>
      <w:r>
        <w:rPr>
          <w:spacing w:val="-4"/>
        </w:rPr>
        <w:t xml:space="preserve"> </w:t>
      </w:r>
      <w:r>
        <w:t>«Об утверждении перечня средств обучения и воспитания, необходимых для реализации образовательных программ начального общего, основного</w:t>
      </w:r>
      <w:r>
        <w:rPr>
          <w:spacing w:val="-15"/>
        </w:rPr>
        <w:t xml:space="preserve"> </w:t>
      </w:r>
      <w:r>
        <w:t>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</w:t>
      </w:r>
      <w:r>
        <w:rPr>
          <w:spacing w:val="-2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указанными средствами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воспитания».</w:t>
      </w:r>
    </w:p>
    <w:p w:rsidR="00B06A19" w:rsidRDefault="00B06A19" w:rsidP="00B06A19">
      <w:pPr>
        <w:pStyle w:val="a3"/>
        <w:ind w:left="0"/>
        <w:rPr>
          <w:sz w:val="26"/>
        </w:rPr>
      </w:pPr>
    </w:p>
    <w:p w:rsidR="00B06A19" w:rsidRDefault="00B06A19" w:rsidP="00B06A19">
      <w:pPr>
        <w:pStyle w:val="1"/>
        <w:numPr>
          <w:ilvl w:val="2"/>
          <w:numId w:val="11"/>
        </w:numPr>
        <w:tabs>
          <w:tab w:val="left" w:pos="868"/>
        </w:tabs>
        <w:spacing w:before="222" w:line="240" w:lineRule="auto"/>
        <w:ind w:left="106" w:right="3841" w:firstLine="0"/>
        <w:jc w:val="left"/>
      </w:pPr>
      <w:bookmarkStart w:id="13" w:name="III.4.5._Информационно-методические_усло"/>
      <w:bookmarkStart w:id="14" w:name="_bookmark62"/>
      <w:bookmarkEnd w:id="13"/>
      <w:bookmarkEnd w:id="14"/>
      <w:r>
        <w:t>Информационно-методические</w:t>
      </w:r>
      <w:r>
        <w:rPr>
          <w:spacing w:val="-12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 образовательной программы</w:t>
      </w:r>
    </w:p>
    <w:p w:rsidR="00B06A19" w:rsidRDefault="00B06A19" w:rsidP="00B06A19">
      <w:pPr>
        <w:pStyle w:val="a3"/>
        <w:ind w:left="389" w:right="2659" w:firstLine="708"/>
      </w:pPr>
      <w:r>
        <w:t>Под</w:t>
      </w:r>
      <w:r>
        <w:rPr>
          <w:spacing w:val="-7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средой</w:t>
      </w:r>
      <w:r>
        <w:rPr>
          <w:spacing w:val="-9"/>
        </w:rPr>
        <w:t xml:space="preserve"> </w:t>
      </w:r>
      <w:r>
        <w:t>(ИОС)</w:t>
      </w:r>
      <w:r>
        <w:rPr>
          <w:spacing w:val="-8"/>
        </w:rPr>
        <w:t xml:space="preserve"> </w:t>
      </w:r>
      <w:r>
        <w:t>понимается</w:t>
      </w:r>
      <w:r>
        <w:rPr>
          <w:spacing w:val="-7"/>
        </w:rPr>
        <w:t xml:space="preserve"> </w:t>
      </w:r>
      <w:r>
        <w:t>открытая педагогическая система, сформированная на основе разнообразных информационных образовательных ресурсов, в том числе цифровых образовательных ресурсов, совокупности технологических средств ИКТ: компьютеры,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2"/>
        </w:rPr>
        <w:t xml:space="preserve"> </w:t>
      </w:r>
      <w:r>
        <w:t>каналы</w:t>
      </w:r>
      <w:r>
        <w:rPr>
          <w:spacing w:val="-2"/>
        </w:rPr>
        <w:t xml:space="preserve"> </w:t>
      </w:r>
      <w:r>
        <w:t>и педагогических технологий, обеспечивающих обучение в современной информационно-образовательной среде, направленных на формирование творческой, социально активной личности, а также компетентностьучастников образовательной деятельности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B06A19" w:rsidRDefault="00B06A19" w:rsidP="00B06A19">
      <w:pPr>
        <w:sectPr w:rsidR="00B06A19">
          <w:pgSz w:w="11910" w:h="16840"/>
          <w:pgMar w:top="1320" w:right="0" w:bottom="900" w:left="460" w:header="0" w:footer="705" w:gutter="0"/>
          <w:cols w:space="720"/>
        </w:sectPr>
      </w:pPr>
    </w:p>
    <w:p w:rsidR="00B06A19" w:rsidRDefault="00B06A19" w:rsidP="00B06A19">
      <w:pPr>
        <w:pStyle w:val="a3"/>
        <w:spacing w:before="66"/>
        <w:ind w:left="389" w:right="2294"/>
      </w:pPr>
      <w:r>
        <w:lastRenderedPageBreak/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9"/>
        </w:rPr>
        <w:t xml:space="preserve"> </w:t>
      </w:r>
      <w:r>
        <w:t>форм обучения, использованию ИКТ.</w:t>
      </w:r>
    </w:p>
    <w:p w:rsidR="00B06A19" w:rsidRDefault="00B06A19" w:rsidP="00B06A19">
      <w:pPr>
        <w:pStyle w:val="a3"/>
        <w:ind w:left="1099"/>
      </w:pPr>
      <w:r>
        <w:t>Основными</w:t>
      </w:r>
      <w:r>
        <w:rPr>
          <w:spacing w:val="-6"/>
        </w:rPr>
        <w:t xml:space="preserve"> </w:t>
      </w:r>
      <w:r>
        <w:t>структурными</w:t>
      </w:r>
      <w:r>
        <w:rPr>
          <w:spacing w:val="-6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ind w:left="110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spacing w:before="3"/>
        <w:ind w:left="110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ind w:left="1109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spacing w:before="2"/>
        <w:ind w:left="1109"/>
        <w:rPr>
          <w:sz w:val="24"/>
        </w:rPr>
      </w:pPr>
      <w:r>
        <w:rPr>
          <w:sz w:val="24"/>
        </w:rPr>
        <w:t>вычислительная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10"/>
        </w:tabs>
        <w:ind w:right="2648" w:firstLine="280"/>
        <w:jc w:val="both"/>
        <w:rPr>
          <w:sz w:val="24"/>
        </w:rPr>
      </w:pPr>
      <w:r>
        <w:rPr>
          <w:sz w:val="24"/>
        </w:rPr>
        <w:t>прикладные программы, в том числе поддерживающие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административную и финансово- хозяйственную деятельность образовательной организации (бухгалтерский учет, делопроизводство, кадры и т. д.).</w:t>
      </w:r>
    </w:p>
    <w:p w:rsidR="00B06A19" w:rsidRDefault="00B06A19" w:rsidP="00B06A19">
      <w:pPr>
        <w:spacing w:before="14"/>
        <w:ind w:left="389" w:right="2659"/>
        <w:rPr>
          <w:sz w:val="24"/>
        </w:rPr>
      </w:pPr>
      <w:r>
        <w:rPr>
          <w:b/>
          <w:sz w:val="24"/>
        </w:rPr>
        <w:t>Учебно-методическое и информационное обеспечение реализации основной 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 литературы, информационных баз, иных ресурсов, необходимых для эффективной и качественной образовательной деятельности в рамках основной образовательной программы.</w:t>
      </w:r>
    </w:p>
    <w:p w:rsidR="00B06A19" w:rsidRDefault="00B06A19" w:rsidP="00B06A19">
      <w:pPr>
        <w:pStyle w:val="a3"/>
        <w:spacing w:before="1" w:after="6"/>
        <w:ind w:left="389" w:right="2700" w:firstLine="720"/>
      </w:pPr>
      <w:r>
        <w:t>Библиотечный фонд Школы укомплектован печатными и (или) электронными учебными изданиями (включая учебники и учебные пособия), методическими и периодическими изданиями повсем входящим в реализуемую основную образовательную программу среднего общего образованияучебным предметам, курсам, дисциплинам (модулям) на определенных учредителем организации,</w:t>
      </w:r>
      <w:r>
        <w:rPr>
          <w:spacing w:val="-8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языках</w:t>
      </w:r>
      <w:r>
        <w:rPr>
          <w:spacing w:val="-8"/>
        </w:rPr>
        <w:t xml:space="preserve"> </w:t>
      </w:r>
      <w:r>
        <w:t>обучения и воспитания.</w:t>
      </w:r>
    </w:p>
    <w:tbl>
      <w:tblPr>
        <w:tblStyle w:val="TableNormal"/>
        <w:tblW w:w="0" w:type="auto"/>
        <w:tblInd w:w="2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522"/>
      </w:tblGrid>
      <w:tr w:rsidR="00B06A19" w:rsidTr="002A5C0B">
        <w:trPr>
          <w:trHeight w:val="278"/>
        </w:trPr>
        <w:tc>
          <w:tcPr>
            <w:tcW w:w="1243" w:type="dxa"/>
          </w:tcPr>
          <w:p w:rsidR="00B06A19" w:rsidRDefault="00B06A19" w:rsidP="002A5C0B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5522" w:type="dxa"/>
          </w:tcPr>
          <w:p w:rsidR="00B06A19" w:rsidRDefault="00B06A19" w:rsidP="002A5C0B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учебниками</w:t>
            </w:r>
          </w:p>
        </w:tc>
      </w:tr>
      <w:tr w:rsidR="00B06A19" w:rsidTr="002A5C0B">
        <w:trPr>
          <w:trHeight w:val="277"/>
        </w:trPr>
        <w:tc>
          <w:tcPr>
            <w:tcW w:w="1243" w:type="dxa"/>
          </w:tcPr>
          <w:p w:rsidR="00B06A19" w:rsidRDefault="00B06A19" w:rsidP="002A5C0B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2" w:type="dxa"/>
          </w:tcPr>
          <w:p w:rsidR="00B06A19" w:rsidRDefault="00B06A19" w:rsidP="002A5C0B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B06A19" w:rsidTr="002A5C0B">
        <w:trPr>
          <w:trHeight w:val="275"/>
        </w:trPr>
        <w:tc>
          <w:tcPr>
            <w:tcW w:w="1243" w:type="dxa"/>
          </w:tcPr>
          <w:p w:rsidR="00B06A19" w:rsidRDefault="00B06A19" w:rsidP="002A5C0B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22" w:type="dxa"/>
          </w:tcPr>
          <w:p w:rsidR="00B06A19" w:rsidRDefault="00B06A19" w:rsidP="002A5C0B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B06A19" w:rsidRDefault="00B06A19" w:rsidP="00B06A19">
      <w:pPr>
        <w:pStyle w:val="a3"/>
        <w:tabs>
          <w:tab w:val="left" w:pos="7133"/>
        </w:tabs>
        <w:spacing w:before="84"/>
        <w:ind w:left="389" w:right="3057" w:firstLine="703"/>
      </w:pPr>
      <w:r>
        <w:t>На сайте школы имеется раздел, где представлены электронные образовательные ресурсы, в том числе, приспособленные для использования инвалидами и лицами с ограниченными возможностями здоровья,</w:t>
      </w:r>
      <w:r>
        <w:rPr>
          <w:spacing w:val="-5"/>
        </w:rPr>
        <w:t xml:space="preserve"> </w:t>
      </w:r>
      <w:r>
        <w:t>обеспечен доступ к цифровым (электронным) ресурсам, информационным</w:t>
      </w:r>
      <w:r>
        <w:tab/>
      </w:r>
      <w:r>
        <w:rPr>
          <w:spacing w:val="-2"/>
        </w:rPr>
        <w:t xml:space="preserve">справочным </w:t>
      </w:r>
      <w:r>
        <w:t>системам, а также иным информационным ресурсам.</w:t>
      </w:r>
    </w:p>
    <w:p w:rsidR="00B06A19" w:rsidRDefault="00B06A19" w:rsidP="00B06A19">
      <w:pPr>
        <w:pStyle w:val="a3"/>
        <w:ind w:left="389" w:right="2927" w:firstLine="703"/>
      </w:pPr>
      <w:r>
        <w:t>Кроме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библиотека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 xml:space="preserve">дополнительной литературы: отечественная и зарубежная, классическая и современная художественная литература; научно- популярная и научно-техническая литература; издания по изобразительному искусству, музыке, физической культуре и спорту, экологии, правилам безопасного поведения на дорогах; справочно- библиографические и периодические издания; собрание словарей; литературу по социальному и профессиональному самоопределению </w:t>
      </w:r>
      <w:r>
        <w:rPr>
          <w:spacing w:val="-2"/>
        </w:rPr>
        <w:t>обучающихся.</w:t>
      </w:r>
    </w:p>
    <w:p w:rsidR="00B06A19" w:rsidRDefault="00B06A19" w:rsidP="00B06A19">
      <w:pPr>
        <w:pStyle w:val="a3"/>
        <w:ind w:left="0"/>
      </w:pPr>
    </w:p>
    <w:p w:rsidR="00B06A19" w:rsidRDefault="00B06A19" w:rsidP="00B06A19">
      <w:pPr>
        <w:pStyle w:val="a3"/>
        <w:ind w:left="389" w:right="2653" w:firstLine="708"/>
        <w:jc w:val="both"/>
      </w:pPr>
      <w:r>
        <w:t>4 раза в год осуществляется сверка Федерального списка экстремистских материалов с библиотечными фондом школы</w:t>
      </w:r>
      <w:r>
        <w:rPr>
          <w:spacing w:val="40"/>
        </w:rPr>
        <w:t xml:space="preserve"> </w:t>
      </w:r>
      <w:r>
        <w:t>и электронными документами и интернет-сайтами, доступы к которым</w:t>
      </w:r>
      <w:r>
        <w:rPr>
          <w:spacing w:val="-5"/>
        </w:rPr>
        <w:t xml:space="preserve"> </w:t>
      </w:r>
      <w:r>
        <w:t>возможны с</w:t>
      </w:r>
      <w:r>
        <w:rPr>
          <w:spacing w:val="-4"/>
        </w:rPr>
        <w:t xml:space="preserve"> </w:t>
      </w:r>
      <w:r>
        <w:t>компьютеров, установленных в</w:t>
      </w:r>
      <w:r>
        <w:rPr>
          <w:spacing w:val="-15"/>
        </w:rPr>
        <w:t xml:space="preserve"> </w:t>
      </w:r>
      <w:r>
        <w:t>школе на основании ФЗ «О</w:t>
      </w:r>
      <w:r>
        <w:rPr>
          <w:spacing w:val="-15"/>
        </w:rPr>
        <w:t xml:space="preserve"> </w:t>
      </w:r>
      <w:r>
        <w:t>противодействии экстремистской деятельности» от 25.07.2002г. № 114-ФЗ.</w:t>
      </w:r>
    </w:p>
    <w:p w:rsidR="00B06A19" w:rsidRDefault="00B06A19" w:rsidP="00B06A19">
      <w:pPr>
        <w:pStyle w:val="a3"/>
        <w:spacing w:before="1"/>
        <w:ind w:left="389" w:right="2653" w:firstLine="708"/>
        <w:jc w:val="both"/>
      </w:pPr>
      <w:r>
        <w:t>ИОС является системой обновляемых информационных объектов, в том числе цифровых документов, информационных источников и инструментов, служащей для: создания;</w:t>
      </w:r>
      <w:r>
        <w:rPr>
          <w:spacing w:val="40"/>
        </w:rPr>
        <w:t xml:space="preserve"> </w:t>
      </w:r>
      <w:r>
        <w:t>хранения;</w:t>
      </w:r>
      <w:r>
        <w:rPr>
          <w:spacing w:val="-3"/>
        </w:rPr>
        <w:t xml:space="preserve"> </w:t>
      </w:r>
      <w:r>
        <w:t>ввода; организации; обработки; передачи; получения информации об образовательной деятельности. С целью создания широкого, постоянного и устойчивого доступа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отношений</w:t>
      </w:r>
    </w:p>
    <w:p w:rsidR="00B06A19" w:rsidRDefault="00B06A19" w:rsidP="00B06A19">
      <w:pPr>
        <w:pStyle w:val="a3"/>
        <w:tabs>
          <w:tab w:val="left" w:pos="3773"/>
          <w:tab w:val="left" w:pos="5883"/>
        </w:tabs>
        <w:ind w:left="389" w:right="2656"/>
        <w:jc w:val="both"/>
      </w:pPr>
      <w:r>
        <w:t>к любой информации,связанной с реализацией</w:t>
      </w:r>
      <w:r>
        <w:tab/>
        <w:t>основной образовательной программы, достижением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результатов,</w:t>
      </w:r>
    </w:p>
    <w:p w:rsidR="00B06A19" w:rsidRDefault="00B06A19" w:rsidP="00B06A19">
      <w:pPr>
        <w:jc w:val="both"/>
        <w:sectPr w:rsidR="00B06A19">
          <w:pgSz w:w="11910" w:h="16840"/>
          <w:pgMar w:top="1040" w:right="0" w:bottom="900" w:left="460" w:header="0" w:footer="705" w:gutter="0"/>
          <w:cols w:space="720"/>
        </w:sectPr>
      </w:pPr>
    </w:p>
    <w:p w:rsidR="00B06A19" w:rsidRDefault="00B06A19" w:rsidP="00B06A19">
      <w:pPr>
        <w:pStyle w:val="a3"/>
        <w:spacing w:before="66"/>
        <w:ind w:left="389" w:right="2659" w:firstLine="1989"/>
        <w:jc w:val="both"/>
      </w:pPr>
      <w:r>
        <w:lastRenderedPageBreak/>
        <w:t>организацией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деятельности, обеспечивается функционирование школьного сервера, школьного сайта, внутренней</w:t>
      </w:r>
      <w:r>
        <w:rPr>
          <w:spacing w:val="40"/>
        </w:rPr>
        <w:t xml:space="preserve"> </w:t>
      </w:r>
      <w:r>
        <w:t>(локальной) сети, внешней (в том числе глобальной) сети.</w:t>
      </w:r>
    </w:p>
    <w:p w:rsidR="00B06A19" w:rsidRDefault="00B06A19" w:rsidP="00B06A19">
      <w:pPr>
        <w:pStyle w:val="a3"/>
        <w:ind w:left="389" w:right="2771" w:firstLine="708"/>
      </w:pPr>
      <w:r>
        <w:t>Основу информационной среды школы составляют: сайт Школы в отношении</w:t>
      </w:r>
      <w:r>
        <w:rPr>
          <w:spacing w:val="-5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действует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размещения,</w:t>
      </w:r>
      <w:r>
        <w:rPr>
          <w:spacing w:val="-6"/>
        </w:rPr>
        <w:t xml:space="preserve"> </w:t>
      </w:r>
      <w:r>
        <w:t>обновления</w:t>
      </w:r>
      <w:r>
        <w:rPr>
          <w:spacing w:val="-6"/>
        </w:rPr>
        <w:t xml:space="preserve"> </w:t>
      </w:r>
      <w:r>
        <w:t>информации на официальном сайте МБОУ «Школа №144» и размещается информация о реализуемых образовательных программах, ФГОС, материально-техническом обеспечении образовательной деятельности и др.).</w:t>
      </w:r>
    </w:p>
    <w:p w:rsidR="00B06A19" w:rsidRDefault="00B06A19" w:rsidP="00B06A19">
      <w:pPr>
        <w:pStyle w:val="a3"/>
        <w:ind w:left="1099"/>
      </w:pPr>
      <w:r>
        <w:t>ИОС</w:t>
      </w:r>
      <w:r>
        <w:rPr>
          <w:spacing w:val="-2"/>
        </w:rPr>
        <w:t xml:space="preserve"> обеспечивает: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spacing w:before="3"/>
        <w:ind w:left="1109"/>
        <w:rPr>
          <w:sz w:val="24"/>
        </w:rPr>
      </w:pPr>
      <w:r>
        <w:rPr>
          <w:spacing w:val="-2"/>
          <w:sz w:val="24"/>
        </w:rPr>
        <w:t>информационно-методическую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ind w:left="1109"/>
        <w:rPr>
          <w:sz w:val="24"/>
        </w:rPr>
      </w:pPr>
      <w:r>
        <w:rPr>
          <w:sz w:val="24"/>
        </w:rPr>
        <w:t>планирование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10"/>
        </w:tabs>
        <w:spacing w:before="7"/>
        <w:ind w:left="1099" w:right="4470" w:hanging="430"/>
        <w:jc w:val="both"/>
        <w:rPr>
          <w:sz w:val="24"/>
        </w:rPr>
      </w:pPr>
      <w:r>
        <w:rPr>
          <w:sz w:val="24"/>
        </w:rPr>
        <w:t xml:space="preserve">проектирование и организацию индивидуальной и групповой деятельности; мониторинг здоровья </w:t>
      </w:r>
      <w:r>
        <w:rPr>
          <w:spacing w:val="-2"/>
          <w:sz w:val="24"/>
        </w:rPr>
        <w:t>обучающихся;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10"/>
        </w:tabs>
        <w:spacing w:before="2"/>
        <w:ind w:left="1109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10"/>
        </w:tabs>
        <w:spacing w:before="72"/>
        <w:ind w:right="2662" w:firstLine="280"/>
        <w:jc w:val="both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 представления информации;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10"/>
        </w:tabs>
        <w:ind w:right="2652" w:firstLine="280"/>
        <w:jc w:val="both"/>
        <w:rPr>
          <w:sz w:val="24"/>
        </w:rPr>
      </w:pPr>
      <w:r>
        <w:rPr>
          <w:sz w:val="24"/>
        </w:rPr>
        <w:t xml:space="preserve">дистанционное взаимодействие всех участников образовательных отношений (обучающихся, их родителей </w:t>
      </w:r>
      <w:hyperlink r:id="rId8">
        <w:r>
          <w:rPr>
            <w:sz w:val="24"/>
          </w:rPr>
          <w:t>(законных представителей)</w:t>
        </w:r>
      </w:hyperlink>
      <w:r>
        <w:rPr>
          <w:sz w:val="24"/>
        </w:rPr>
        <w:t>, педагогических работников, органов, осуществляющих управление в сфере образования, общественности), в том числе с применением дистанционных образовательных технологий;</w:t>
      </w:r>
    </w:p>
    <w:p w:rsidR="00B06A19" w:rsidRDefault="00B06A19" w:rsidP="00B06A19">
      <w:pPr>
        <w:pStyle w:val="a5"/>
        <w:numPr>
          <w:ilvl w:val="0"/>
          <w:numId w:val="4"/>
        </w:numPr>
        <w:tabs>
          <w:tab w:val="left" w:pos="1110"/>
        </w:tabs>
        <w:spacing w:before="1"/>
        <w:ind w:right="2665" w:firstLine="280"/>
        <w:jc w:val="both"/>
        <w:rPr>
          <w:sz w:val="24"/>
        </w:rPr>
      </w:pPr>
      <w:r>
        <w:rPr>
          <w:sz w:val="24"/>
        </w:rPr>
        <w:t>дистанционное взаимодействие Школы 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B06A19" w:rsidRDefault="00B06A19" w:rsidP="00B06A19">
      <w:pPr>
        <w:pStyle w:val="a3"/>
        <w:ind w:left="389" w:right="2771" w:firstLine="720"/>
      </w:pPr>
      <w:r>
        <w:t>Для обеспечения возможности выхода в Интернет (тип подключения к сети Интернет по технологии Ethernet, скорость подключения 6 Мбит/с) учителей и учеников, обеспечения совместного использования электронных ресурсов в школе создана локальная сеть, объединяющая учебные и административные кабинеты. Кроме того, реализован доступ к сети Интернет с использованием беспроводных технологий. Доступ к информационно- 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доступен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инвалидами и лицами с ограниченными возможностями здоровья.</w:t>
      </w:r>
    </w:p>
    <w:p w:rsidR="00B06A19" w:rsidRDefault="00B06A19" w:rsidP="00B06A19">
      <w:pPr>
        <w:pStyle w:val="a3"/>
        <w:ind w:left="389" w:right="2654" w:firstLine="852"/>
      </w:pPr>
      <w:r>
        <w:t>В соответствии с ч.1 ст.14 ФЗ от 24 июля 1998 г. № 124-ФЗ «Об основных гарантиях прав ребенка в Российской Федерации» использование сети Интернет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контентной</w:t>
      </w:r>
      <w:r>
        <w:rPr>
          <w:spacing w:val="-13"/>
        </w:rPr>
        <w:t xml:space="preserve"> </w:t>
      </w:r>
      <w:r>
        <w:t>фильтрации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предотвращения доступа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отвечающей</w:t>
      </w:r>
      <w:r>
        <w:rPr>
          <w:spacing w:val="-12"/>
        </w:rPr>
        <w:t xml:space="preserve"> </w:t>
      </w:r>
      <w:r>
        <w:t>целям</w:t>
      </w:r>
      <w:r>
        <w:rPr>
          <w:spacing w:val="-15"/>
        </w:rPr>
        <w:t xml:space="preserve"> </w:t>
      </w:r>
      <w:r>
        <w:t>обученияи</w:t>
      </w:r>
      <w:r>
        <w:rPr>
          <w:spacing w:val="-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школьников.</w:t>
      </w:r>
    </w:p>
    <w:p w:rsidR="00B06A19" w:rsidRDefault="00B06A19" w:rsidP="00B06A19">
      <w:pPr>
        <w:pStyle w:val="a3"/>
        <w:ind w:left="389" w:right="2968" w:firstLine="720"/>
      </w:pPr>
      <w:r>
        <w:t>Использование</w:t>
      </w:r>
      <w:r>
        <w:rPr>
          <w:spacing w:val="-3"/>
        </w:rPr>
        <w:t xml:space="preserve"> </w:t>
      </w:r>
      <w:r>
        <w:t>современных образовательных 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 обучения</w:t>
      </w:r>
      <w:r>
        <w:rPr>
          <w:spacing w:val="-7"/>
        </w:rPr>
        <w:t xml:space="preserve"> </w:t>
      </w:r>
      <w:r>
        <w:t>являетсяобязательным</w:t>
      </w:r>
      <w:r>
        <w:rPr>
          <w:spacing w:val="-6"/>
        </w:rPr>
        <w:t xml:space="preserve"> </w:t>
      </w:r>
      <w:r>
        <w:t>условием</w:t>
      </w:r>
      <w:r>
        <w:rPr>
          <w:spacing w:val="-7"/>
        </w:rPr>
        <w:t xml:space="preserve"> </w:t>
      </w:r>
      <w:r>
        <w:t>интеллектуального,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и нравственного развития учащихся. К числу</w:t>
      </w:r>
      <w:r>
        <w:rPr>
          <w:spacing w:val="-2"/>
        </w:rPr>
        <w:t xml:space="preserve"> </w:t>
      </w:r>
      <w:r>
        <w:t>приоритетных направлений при выборе технологий и методов относятся:</w:t>
      </w:r>
    </w:p>
    <w:p w:rsidR="00B06A19" w:rsidRDefault="00B06A19" w:rsidP="00B06A19">
      <w:pPr>
        <w:pStyle w:val="a5"/>
        <w:numPr>
          <w:ilvl w:val="0"/>
          <w:numId w:val="3"/>
        </w:numPr>
        <w:tabs>
          <w:tab w:val="left" w:pos="1109"/>
          <w:tab w:val="left" w:pos="1110"/>
        </w:tabs>
        <w:spacing w:before="2" w:line="293" w:lineRule="exact"/>
        <w:ind w:left="1109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подхода;</w:t>
      </w:r>
    </w:p>
    <w:p w:rsidR="00B06A19" w:rsidRDefault="00B06A19" w:rsidP="00B06A19">
      <w:pPr>
        <w:pStyle w:val="a5"/>
        <w:numPr>
          <w:ilvl w:val="0"/>
          <w:numId w:val="3"/>
        </w:numPr>
        <w:tabs>
          <w:tab w:val="left" w:pos="1109"/>
          <w:tab w:val="left" w:pos="1110"/>
        </w:tabs>
        <w:spacing w:line="293" w:lineRule="exact"/>
        <w:ind w:left="1109"/>
        <w:rPr>
          <w:sz w:val="24"/>
        </w:rPr>
      </w:pP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УУД;</w:t>
      </w:r>
    </w:p>
    <w:p w:rsidR="00B06A19" w:rsidRDefault="00B06A19" w:rsidP="00B06A19">
      <w:pPr>
        <w:pStyle w:val="a5"/>
        <w:numPr>
          <w:ilvl w:val="0"/>
          <w:numId w:val="3"/>
        </w:numPr>
        <w:tabs>
          <w:tab w:val="left" w:pos="1110"/>
        </w:tabs>
        <w:spacing w:before="4" w:line="237" w:lineRule="auto"/>
        <w:ind w:right="2663" w:firstLine="280"/>
        <w:jc w:val="both"/>
        <w:rPr>
          <w:sz w:val="24"/>
        </w:rPr>
      </w:pPr>
      <w:r>
        <w:rPr>
          <w:sz w:val="24"/>
        </w:rPr>
        <w:t>проектные и исследовательские формы работы, как приоритетные в организации образовательной деятельности;</w:t>
      </w:r>
    </w:p>
    <w:p w:rsidR="00B06A19" w:rsidRDefault="00B06A19" w:rsidP="00B06A19">
      <w:pPr>
        <w:pStyle w:val="a5"/>
        <w:numPr>
          <w:ilvl w:val="0"/>
          <w:numId w:val="3"/>
        </w:numPr>
        <w:tabs>
          <w:tab w:val="left" w:pos="1110"/>
        </w:tabs>
        <w:spacing w:before="2"/>
        <w:ind w:right="2659" w:firstLine="280"/>
        <w:jc w:val="both"/>
        <w:rPr>
          <w:sz w:val="24"/>
        </w:rPr>
      </w:pPr>
      <w:r>
        <w:rPr>
          <w:sz w:val="24"/>
        </w:rPr>
        <w:t>применение активных форм обучения (игровые технологии, организация работы в группах, обучение на основе «учебных ситуаций»; дебаты, решение кейсов, развития критического мышления);</w:t>
      </w:r>
    </w:p>
    <w:p w:rsidR="00B06A19" w:rsidRDefault="00B06A19" w:rsidP="00B06A19">
      <w:pPr>
        <w:pStyle w:val="a5"/>
        <w:numPr>
          <w:ilvl w:val="0"/>
          <w:numId w:val="3"/>
        </w:numPr>
        <w:tabs>
          <w:tab w:val="left" w:pos="1110"/>
        </w:tabs>
        <w:spacing w:before="3" w:line="294" w:lineRule="exact"/>
        <w:ind w:left="1109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B06A19" w:rsidRDefault="00B06A19" w:rsidP="00B06A19">
      <w:pPr>
        <w:pStyle w:val="a3"/>
        <w:ind w:left="389" w:right="2994" w:firstLine="852"/>
        <w:jc w:val="both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нормативная</w:t>
      </w:r>
      <w:r>
        <w:rPr>
          <w:spacing w:val="-4"/>
        </w:rPr>
        <w:t xml:space="preserve"> </w:t>
      </w:r>
      <w:r>
        <w:t>база,</w:t>
      </w:r>
      <w:r>
        <w:rPr>
          <w:spacing w:val="-4"/>
        </w:rPr>
        <w:t xml:space="preserve"> </w:t>
      </w:r>
      <w:r>
        <w:t>позволяющая</w:t>
      </w:r>
      <w:r>
        <w:rPr>
          <w:spacing w:val="-3"/>
        </w:rPr>
        <w:t xml:space="preserve"> </w:t>
      </w:r>
      <w:r>
        <w:t>обучать</w:t>
      </w:r>
      <w:r>
        <w:rPr>
          <w:spacing w:val="-3"/>
        </w:rPr>
        <w:t xml:space="preserve"> </w:t>
      </w:r>
      <w:r>
        <w:t>детей с использованием дистанционных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технологий.</w:t>
      </w:r>
    </w:p>
    <w:p w:rsidR="00B06A19" w:rsidRDefault="00B06A19" w:rsidP="00B06A19">
      <w:pPr>
        <w:jc w:val="both"/>
        <w:sectPr w:rsidR="00B06A19">
          <w:pgSz w:w="11910" w:h="16840"/>
          <w:pgMar w:top="1040" w:right="0" w:bottom="900" w:left="460" w:header="0" w:footer="705" w:gutter="0"/>
          <w:cols w:space="720"/>
        </w:sectPr>
      </w:pPr>
    </w:p>
    <w:p w:rsidR="00B06A19" w:rsidRDefault="00B06A19" w:rsidP="00B06A19">
      <w:pPr>
        <w:pStyle w:val="a3"/>
        <w:spacing w:before="68"/>
        <w:ind w:left="389" w:right="2771" w:firstLine="852"/>
      </w:pPr>
      <w:r>
        <w:lastRenderedPageBreak/>
        <w:t>В школе сформированы все необходимые условия для реализации общеобразовательных программ с применением дистанционных технологий. При необходимости динстанционное обучение реализуется в соответствии с Положением об электронном обучении и дистанционных образовательных технологиях с использованием школьного сайта, сервисов Гугл Диск и Электронный журнал. Обучающиеся имеют возможность работать на платформах</w:t>
      </w:r>
      <w:r>
        <w:rPr>
          <w:spacing w:val="-4"/>
        </w:rPr>
        <w:t xml:space="preserve"> </w:t>
      </w:r>
      <w:r>
        <w:t>«Сберкласс»,</w:t>
      </w:r>
      <w:r>
        <w:rPr>
          <w:spacing w:val="-4"/>
        </w:rPr>
        <w:t xml:space="preserve"> </w:t>
      </w:r>
      <w:r>
        <w:t>«Якласс»,</w:t>
      </w:r>
      <w:r>
        <w:rPr>
          <w:spacing w:val="-1"/>
        </w:rPr>
        <w:t xml:space="preserve"> </w:t>
      </w:r>
      <w:r>
        <w:t>«Учи.ру»,</w:t>
      </w:r>
      <w:r>
        <w:rPr>
          <w:spacing w:val="-4"/>
        </w:rPr>
        <w:t xml:space="preserve"> </w:t>
      </w:r>
      <w:r>
        <w:t>подключаться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ресурсам</w:t>
      </w:r>
      <w:r>
        <w:rPr>
          <w:spacing w:val="-8"/>
        </w:rPr>
        <w:t xml:space="preserve"> </w:t>
      </w:r>
      <w:r>
        <w:t>РЭШ, получать и отправлять домашние задания в электронном виде.</w:t>
      </w:r>
    </w:p>
    <w:p w:rsidR="00B06A19" w:rsidRDefault="00B06A19" w:rsidP="00B06A19">
      <w:pPr>
        <w:pStyle w:val="a3"/>
        <w:ind w:left="0"/>
        <w:rPr>
          <w:sz w:val="26"/>
        </w:rPr>
      </w:pPr>
    </w:p>
    <w:p w:rsidR="00B06A19" w:rsidRDefault="00B06A19" w:rsidP="00B06A19">
      <w:pPr>
        <w:pStyle w:val="1"/>
        <w:numPr>
          <w:ilvl w:val="2"/>
          <w:numId w:val="11"/>
        </w:numPr>
        <w:tabs>
          <w:tab w:val="left" w:pos="868"/>
        </w:tabs>
        <w:spacing w:before="220" w:line="240" w:lineRule="auto"/>
        <w:ind w:left="106" w:right="3511" w:firstLine="0"/>
        <w:jc w:val="left"/>
      </w:pPr>
      <w:bookmarkStart w:id="15" w:name="III.4.6._Обоснование_необходимых_изменен"/>
      <w:bookmarkStart w:id="16" w:name="_bookmark63"/>
      <w:bookmarkEnd w:id="15"/>
      <w:bookmarkEnd w:id="16"/>
      <w:r>
        <w:t>Обоснование необходимых изменений в имеющихся условиях 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B06A19" w:rsidRDefault="00B06A19" w:rsidP="00B06A19">
      <w:pPr>
        <w:pStyle w:val="a3"/>
        <w:ind w:left="389" w:right="2968" w:firstLine="708"/>
      </w:pPr>
      <w:r>
        <w:t>Система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базируется на результатах проведенной в ходе разработки программы комплексной аналитико-обобщающей и прогностической</w:t>
      </w:r>
    </w:p>
    <w:p w:rsidR="00B06A19" w:rsidRDefault="00B06A19" w:rsidP="00B06A19">
      <w:pPr>
        <w:pStyle w:val="a3"/>
        <w:spacing w:before="70"/>
        <w:ind w:left="389"/>
      </w:pPr>
      <w:r>
        <w:t>работы,</w:t>
      </w:r>
      <w:r>
        <w:rPr>
          <w:spacing w:val="-5"/>
        </w:rPr>
        <w:t xml:space="preserve"> </w:t>
      </w:r>
      <w:r>
        <w:rPr>
          <w:spacing w:val="-2"/>
        </w:rPr>
        <w:t>включающей:</w:t>
      </w:r>
    </w:p>
    <w:p w:rsidR="00B06A19" w:rsidRDefault="00B06A19" w:rsidP="00B06A19">
      <w:pPr>
        <w:pStyle w:val="a5"/>
        <w:numPr>
          <w:ilvl w:val="0"/>
          <w:numId w:val="2"/>
        </w:numPr>
        <w:tabs>
          <w:tab w:val="left" w:pos="1830"/>
        </w:tabs>
        <w:spacing w:before="7"/>
        <w:ind w:right="2651" w:firstLine="708"/>
        <w:jc w:val="both"/>
        <w:rPr>
          <w:sz w:val="24"/>
        </w:rPr>
      </w:pPr>
      <w:r>
        <w:rPr>
          <w:sz w:val="24"/>
        </w:rPr>
        <w:t xml:space="preserve">анализ имеющихся в образовательной организации условий и ресурсов реализации основной образовательной программы среднего общего </w:t>
      </w:r>
      <w:r>
        <w:rPr>
          <w:spacing w:val="-2"/>
          <w:sz w:val="24"/>
        </w:rPr>
        <w:t>образования;</w:t>
      </w:r>
    </w:p>
    <w:p w:rsidR="00B06A19" w:rsidRDefault="00B06A19" w:rsidP="00B06A19">
      <w:pPr>
        <w:pStyle w:val="a5"/>
        <w:numPr>
          <w:ilvl w:val="0"/>
          <w:numId w:val="2"/>
        </w:numPr>
        <w:tabs>
          <w:tab w:val="left" w:pos="1830"/>
        </w:tabs>
        <w:spacing w:before="2"/>
        <w:ind w:right="2648" w:firstLine="708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образовательных отношений;</w:t>
      </w:r>
    </w:p>
    <w:p w:rsidR="00B06A19" w:rsidRDefault="00B06A19" w:rsidP="00B06A19">
      <w:pPr>
        <w:pStyle w:val="a5"/>
        <w:numPr>
          <w:ilvl w:val="0"/>
          <w:numId w:val="2"/>
        </w:numPr>
        <w:tabs>
          <w:tab w:val="left" w:pos="1830"/>
        </w:tabs>
        <w:ind w:right="2635" w:firstLine="708"/>
        <w:jc w:val="both"/>
        <w:rPr>
          <w:sz w:val="24"/>
        </w:rPr>
      </w:pPr>
      <w:r>
        <w:rPr>
          <w:spacing w:val="-4"/>
          <w:sz w:val="24"/>
        </w:rPr>
        <w:t>выявление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проблемных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зон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изменений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в </w:t>
      </w:r>
      <w:r>
        <w:rPr>
          <w:sz w:val="24"/>
        </w:rPr>
        <w:t>имеющихся 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для приведения их в соответствие с требованиями ФГОС </w:t>
      </w:r>
      <w:r>
        <w:rPr>
          <w:spacing w:val="-4"/>
          <w:sz w:val="24"/>
        </w:rPr>
        <w:t>СОО;</w:t>
      </w:r>
    </w:p>
    <w:p w:rsidR="00B06A19" w:rsidRDefault="00B06A19" w:rsidP="00B06A19">
      <w:pPr>
        <w:pStyle w:val="a5"/>
        <w:numPr>
          <w:ilvl w:val="0"/>
          <w:numId w:val="2"/>
        </w:numPr>
        <w:tabs>
          <w:tab w:val="left" w:pos="1830"/>
        </w:tabs>
        <w:ind w:right="2647" w:firstLine="708"/>
        <w:jc w:val="both"/>
        <w:rPr>
          <w:sz w:val="24"/>
        </w:rPr>
      </w:pPr>
      <w:r>
        <w:rPr>
          <w:sz w:val="24"/>
        </w:rPr>
        <w:t>разработку с привлечением всех участников образовательных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возможныхпартнеров механизмов достижения целевых ориентиров в системе условий;</w:t>
      </w:r>
    </w:p>
    <w:p w:rsidR="00B06A19" w:rsidRDefault="00B06A19" w:rsidP="00B06A19">
      <w:pPr>
        <w:pStyle w:val="a5"/>
        <w:numPr>
          <w:ilvl w:val="0"/>
          <w:numId w:val="2"/>
        </w:numPr>
        <w:tabs>
          <w:tab w:val="left" w:pos="1830"/>
        </w:tabs>
        <w:ind w:right="2649" w:firstLine="708"/>
        <w:jc w:val="both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 системы условий;</w:t>
      </w:r>
    </w:p>
    <w:p w:rsidR="00B06A19" w:rsidRDefault="00B06A19" w:rsidP="00B06A19">
      <w:pPr>
        <w:pStyle w:val="a5"/>
        <w:numPr>
          <w:ilvl w:val="0"/>
          <w:numId w:val="2"/>
        </w:numPr>
        <w:tabs>
          <w:tab w:val="left" w:pos="1830"/>
        </w:tabs>
        <w:ind w:right="2657" w:firstLine="708"/>
        <w:jc w:val="both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промежуточныхэтапов разработанного графика (дорожной карты).</w:t>
      </w:r>
    </w:p>
    <w:p w:rsidR="00B06A19" w:rsidRDefault="00B06A19" w:rsidP="00B06A19">
      <w:pPr>
        <w:pStyle w:val="a3"/>
        <w:spacing w:before="2"/>
        <w:ind w:left="0"/>
        <w:rPr>
          <w:sz w:val="21"/>
        </w:rPr>
      </w:pPr>
    </w:p>
    <w:p w:rsidR="00B06A19" w:rsidRDefault="00B06A19" w:rsidP="00B06A19">
      <w:pPr>
        <w:pStyle w:val="2"/>
        <w:numPr>
          <w:ilvl w:val="1"/>
          <w:numId w:val="11"/>
        </w:numPr>
        <w:tabs>
          <w:tab w:val="left" w:pos="688"/>
        </w:tabs>
        <w:spacing w:line="240" w:lineRule="auto"/>
        <w:ind w:left="687" w:hanging="582"/>
        <w:jc w:val="left"/>
      </w:pPr>
      <w:bookmarkStart w:id="17" w:name="III.5._Механизмы_достижения_целевых_орие"/>
      <w:bookmarkStart w:id="18" w:name="_bookmark64"/>
      <w:bookmarkEnd w:id="17"/>
      <w:bookmarkEnd w:id="18"/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2"/>
        </w:rPr>
        <w:t>условий</w:t>
      </w:r>
    </w:p>
    <w:p w:rsidR="00B06A19" w:rsidRDefault="00B06A19" w:rsidP="00B06A19">
      <w:pPr>
        <w:pStyle w:val="a3"/>
        <w:spacing w:before="6"/>
        <w:ind w:left="0"/>
        <w:rPr>
          <w:b/>
          <w:i/>
          <w:sz w:val="23"/>
        </w:rPr>
      </w:pPr>
    </w:p>
    <w:p w:rsidR="00B06A19" w:rsidRDefault="00B06A19" w:rsidP="00B06A19">
      <w:pPr>
        <w:pStyle w:val="a3"/>
        <w:ind w:left="389" w:right="2652" w:firstLine="708"/>
        <w:jc w:val="both"/>
      </w:pPr>
      <w:r>
        <w:t>Интегративным результатом выполнения требований к условиям реализации основной образовательной программы является создание и поддержание комфортной развивающей образовательной среды, позволяющей формировать успешную, интеллектуально развитую, творческую личность, способную свободно адаптироваться к социальным условиям, ответственную</w:t>
      </w:r>
      <w:r>
        <w:rPr>
          <w:spacing w:val="-15"/>
        </w:rPr>
        <w:t xml:space="preserve"> </w:t>
      </w:r>
      <w:r>
        <w:t>за свое здоровье и жизнь.</w:t>
      </w:r>
    </w:p>
    <w:p w:rsidR="00B06A19" w:rsidRDefault="00B06A19" w:rsidP="00B06A19">
      <w:pPr>
        <w:pStyle w:val="a3"/>
        <w:spacing w:before="73"/>
        <w:ind w:left="389" w:right="2651" w:firstLine="708"/>
        <w:jc w:val="both"/>
      </w:pPr>
      <w:r>
        <w:t>Механизмы достижения целевых ориентиров в системе условий учитывают</w:t>
      </w:r>
      <w:r>
        <w:rPr>
          <w:spacing w:val="-12"/>
        </w:rPr>
        <w:t xml:space="preserve"> </w:t>
      </w:r>
      <w:r>
        <w:t>организационнуюструктуру</w:t>
      </w:r>
      <w:r>
        <w:rPr>
          <w:spacing w:val="-8"/>
        </w:rPr>
        <w:t xml:space="preserve"> </w:t>
      </w:r>
      <w:r>
        <w:t>МБОУ «Школа</w:t>
      </w:r>
      <w:r>
        <w:rPr>
          <w:spacing w:val="-4"/>
        </w:rPr>
        <w:t xml:space="preserve"> </w:t>
      </w:r>
      <w:r>
        <w:t>№144»,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 другими субъектами образовательных отношений, иерархию целевых ориентиров,</w:t>
      </w:r>
      <w:r>
        <w:rPr>
          <w:spacing w:val="-12"/>
        </w:rPr>
        <w:t xml:space="preserve"> </w:t>
      </w:r>
      <w:r>
        <w:t>обозначенную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выстроенную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организации.</w:t>
      </w:r>
    </w:p>
    <w:p w:rsidR="00B06A19" w:rsidRDefault="00B06A19" w:rsidP="00B06A19">
      <w:pPr>
        <w:pStyle w:val="a3"/>
        <w:spacing w:before="7"/>
        <w:ind w:left="389" w:right="3533" w:firstLine="280"/>
        <w:jc w:val="both"/>
      </w:pPr>
      <w:r>
        <w:t>Создание системы условий требует и создания определённого механизма по достижениюцелевых ориентиров.</w:t>
      </w:r>
    </w:p>
    <w:p w:rsidR="00B06A19" w:rsidRDefault="00B06A19" w:rsidP="00B06A19">
      <w:pPr>
        <w:jc w:val="both"/>
        <w:sectPr w:rsidR="00B06A19">
          <w:pgSz w:w="11910" w:h="16840"/>
          <w:pgMar w:top="1040" w:right="0" w:bottom="900" w:left="460" w:header="0" w:footer="705" w:gutter="0"/>
          <w:cols w:space="720"/>
        </w:sect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spacing w:before="9"/>
        <w:ind w:left="0"/>
        <w:rPr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3259"/>
        <w:gridCol w:w="4821"/>
        <w:gridCol w:w="1963"/>
      </w:tblGrid>
      <w:tr w:rsidR="00B06A19" w:rsidTr="002A5C0B">
        <w:trPr>
          <w:trHeight w:val="299"/>
        </w:trPr>
        <w:tc>
          <w:tcPr>
            <w:tcW w:w="4142" w:type="dxa"/>
          </w:tcPr>
          <w:p w:rsidR="00B06A19" w:rsidRDefault="00B06A19" w:rsidP="002A5C0B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шаги</w:t>
            </w:r>
          </w:p>
        </w:tc>
        <w:tc>
          <w:tcPr>
            <w:tcW w:w="3259" w:type="dxa"/>
          </w:tcPr>
          <w:p w:rsidR="00B06A19" w:rsidRDefault="00B06A19" w:rsidP="002A5C0B">
            <w:pPr>
              <w:pStyle w:val="TableParagraph"/>
              <w:spacing w:line="268" w:lineRule="exact"/>
              <w:ind w:left="101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4821" w:type="dxa"/>
          </w:tcPr>
          <w:p w:rsidR="00B06A19" w:rsidRDefault="00B06A19" w:rsidP="002A5C0B">
            <w:pPr>
              <w:pStyle w:val="TableParagraph"/>
              <w:spacing w:line="268" w:lineRule="exact"/>
              <w:ind w:left="103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06A19" w:rsidTr="002A5C0B">
        <w:trPr>
          <w:trHeight w:val="345"/>
        </w:trPr>
        <w:tc>
          <w:tcPr>
            <w:tcW w:w="14185" w:type="dxa"/>
            <w:gridSpan w:val="4"/>
          </w:tcPr>
          <w:p w:rsidR="00B06A19" w:rsidRDefault="00B06A19" w:rsidP="002A5C0B">
            <w:pPr>
              <w:pStyle w:val="TableParagraph"/>
              <w:spacing w:line="270" w:lineRule="exact"/>
              <w:ind w:left="3592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«ПЛАНИРОВАНИЕ»</w:t>
            </w:r>
          </w:p>
        </w:tc>
      </w:tr>
      <w:tr w:rsidR="00B06A19" w:rsidTr="002A5C0B">
        <w:trPr>
          <w:trHeight w:val="1657"/>
        </w:trPr>
        <w:tc>
          <w:tcPr>
            <w:tcW w:w="4142" w:type="dxa"/>
          </w:tcPr>
          <w:p w:rsidR="00B06A19" w:rsidRPr="00B06A19" w:rsidRDefault="00B06A19" w:rsidP="002A5C0B">
            <w:pPr>
              <w:pStyle w:val="TableParagraph"/>
              <w:spacing w:line="237" w:lineRule="auto"/>
              <w:ind w:left="110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1.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Анализ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системы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условий существующихв школе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spacing w:line="237" w:lineRule="auto"/>
              <w:ind w:left="113" w:right="641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Определение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исходного </w:t>
            </w:r>
            <w:r w:rsidRPr="00B06A19">
              <w:rPr>
                <w:spacing w:val="-2"/>
                <w:sz w:val="24"/>
                <w:lang w:val="ru-RU"/>
              </w:rPr>
              <w:t>уровня.</w:t>
            </w:r>
          </w:p>
          <w:p w:rsidR="00B06A19" w:rsidRPr="00B06A19" w:rsidRDefault="00B06A19" w:rsidP="002A5C0B">
            <w:pPr>
              <w:pStyle w:val="TableParagraph"/>
              <w:ind w:left="113" w:right="527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Определение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параметров </w:t>
            </w:r>
            <w:r w:rsidRPr="00B06A19">
              <w:rPr>
                <w:spacing w:val="-2"/>
                <w:sz w:val="24"/>
                <w:lang w:val="ru-RU"/>
              </w:rPr>
              <w:t>длянеобходимых изменений</w:t>
            </w:r>
          </w:p>
        </w:tc>
        <w:tc>
          <w:tcPr>
            <w:tcW w:w="4821" w:type="dxa"/>
          </w:tcPr>
          <w:p w:rsidR="00B06A19" w:rsidRPr="00B06A19" w:rsidRDefault="00B06A19" w:rsidP="002A5C0B">
            <w:pPr>
              <w:pStyle w:val="TableParagraph"/>
              <w:spacing w:line="270" w:lineRule="exact"/>
              <w:ind w:left="130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Написание</w:t>
            </w:r>
            <w:r w:rsidRPr="00B06A19">
              <w:rPr>
                <w:spacing w:val="-4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программы</w:t>
            </w:r>
          </w:p>
          <w:p w:rsidR="00B06A19" w:rsidRPr="00B06A19" w:rsidRDefault="00B06A19" w:rsidP="002A5C0B">
            <w:pPr>
              <w:pStyle w:val="TableParagraph"/>
              <w:spacing w:before="2"/>
              <w:ind w:left="110" w:right="164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«Система условий реализации основной образовательной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программы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соответствии с требованиями Стандарта»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spacing w:line="237" w:lineRule="auto"/>
              <w:ind w:left="109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B06A19" w:rsidTr="002A5C0B">
        <w:trPr>
          <w:trHeight w:val="1655"/>
        </w:trPr>
        <w:tc>
          <w:tcPr>
            <w:tcW w:w="4142" w:type="dxa"/>
          </w:tcPr>
          <w:p w:rsidR="00B06A19" w:rsidRPr="00B06A19" w:rsidRDefault="00B06A19" w:rsidP="002A5C0B">
            <w:pPr>
              <w:pStyle w:val="TableParagraph"/>
              <w:ind w:left="110" w:right="703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2.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Составление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сетевогографика (дорожной карты) по созданию системы условий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left="113" w:right="131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Наметить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конкретные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сроки и ответственныхлиц за создание необходимых условий реализации ООП </w:t>
            </w:r>
            <w:r w:rsidRPr="00B06A19">
              <w:rPr>
                <w:spacing w:val="-4"/>
                <w:sz w:val="24"/>
                <w:lang w:val="ru-RU"/>
              </w:rPr>
              <w:t>СОО</w:t>
            </w:r>
          </w:p>
        </w:tc>
        <w:tc>
          <w:tcPr>
            <w:tcW w:w="4821" w:type="dxa"/>
          </w:tcPr>
          <w:p w:rsidR="00B06A19" w:rsidRPr="00B06A19" w:rsidRDefault="00B06A19" w:rsidP="002A5C0B">
            <w:pPr>
              <w:pStyle w:val="TableParagraph"/>
              <w:spacing w:line="268" w:lineRule="exact"/>
              <w:ind w:left="130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Написание</w:t>
            </w:r>
            <w:r w:rsidRPr="00B06A19">
              <w:rPr>
                <w:spacing w:val="-4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программы</w:t>
            </w:r>
          </w:p>
          <w:p w:rsidR="00B06A19" w:rsidRPr="00B06A19" w:rsidRDefault="00B06A19" w:rsidP="002A5C0B">
            <w:pPr>
              <w:pStyle w:val="TableParagraph"/>
              <w:spacing w:before="5"/>
              <w:ind w:left="110" w:right="164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«Система условий реализации основной образовательной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программы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соответствии с требованиями Стандарта»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ind w:left="109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B06A19" w:rsidTr="002A5C0B">
        <w:trPr>
          <w:trHeight w:val="275"/>
        </w:trPr>
        <w:tc>
          <w:tcPr>
            <w:tcW w:w="14185" w:type="dxa"/>
            <w:gridSpan w:val="4"/>
          </w:tcPr>
          <w:p w:rsidR="00B06A19" w:rsidRDefault="00B06A19" w:rsidP="002A5C0B">
            <w:pPr>
              <w:pStyle w:val="TableParagraph"/>
              <w:spacing w:line="256" w:lineRule="exact"/>
              <w:ind w:left="3590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«ОРГАНИЗАЦИЯ»</w:t>
            </w:r>
          </w:p>
        </w:tc>
      </w:tr>
      <w:tr w:rsidR="00B06A19" w:rsidTr="002A5C0B">
        <w:trPr>
          <w:trHeight w:val="1933"/>
        </w:trPr>
        <w:tc>
          <w:tcPr>
            <w:tcW w:w="4142" w:type="dxa"/>
          </w:tcPr>
          <w:p w:rsidR="00B06A19" w:rsidRPr="00B06A19" w:rsidRDefault="00B06A19" w:rsidP="002A5C0B">
            <w:pPr>
              <w:pStyle w:val="TableParagraph"/>
              <w:ind w:left="110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1. Создание организационной структуры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контролюза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ходом изменения системы условий реализации ООП СОО.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left="113" w:right="233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1. Распределение полномочий в рабочей группе по мониторингу создания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системы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условий.</w:t>
            </w:r>
          </w:p>
        </w:tc>
        <w:tc>
          <w:tcPr>
            <w:tcW w:w="4821" w:type="dxa"/>
          </w:tcPr>
          <w:p w:rsidR="00B06A19" w:rsidRPr="00B06A19" w:rsidRDefault="00B06A19" w:rsidP="002A5C0B">
            <w:pPr>
              <w:pStyle w:val="TableParagraph"/>
              <w:ind w:left="110" w:right="182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Эффективный контроль заходом реализации программы «Система условий реализации основной образовательной программы</w:t>
            </w:r>
            <w:r w:rsidRPr="00B06A19">
              <w:rPr>
                <w:spacing w:val="-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</w:t>
            </w:r>
            <w:r w:rsidRPr="00B06A19">
              <w:rPr>
                <w:spacing w:val="-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соответствии</w:t>
            </w:r>
            <w:r w:rsidRPr="00B06A19">
              <w:rPr>
                <w:spacing w:val="-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</w:t>
            </w:r>
            <w:r w:rsidRPr="00B06A19">
              <w:rPr>
                <w:spacing w:val="-13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требованиями </w:t>
            </w:r>
            <w:r w:rsidRPr="00B06A19">
              <w:rPr>
                <w:spacing w:val="-2"/>
                <w:sz w:val="24"/>
                <w:lang w:val="ru-RU"/>
              </w:rPr>
              <w:t>Стандарта»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ind w:left="92" w:right="857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</w:tr>
      <w:tr w:rsidR="00B06A19" w:rsidTr="002A5C0B">
        <w:trPr>
          <w:trHeight w:val="1929"/>
        </w:trPr>
        <w:tc>
          <w:tcPr>
            <w:tcW w:w="4142" w:type="dxa"/>
          </w:tcPr>
          <w:p w:rsidR="00B06A19" w:rsidRPr="00B06A19" w:rsidRDefault="00B06A19" w:rsidP="002A5C0B">
            <w:pPr>
              <w:pStyle w:val="TableParagraph"/>
              <w:ind w:left="110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2. Отработка механизмов взаимодействия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междуучастниками образовательной деятельности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left="113" w:right="412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 xml:space="preserve">1. Создание конкретных </w:t>
            </w:r>
            <w:r w:rsidRPr="00B06A19">
              <w:rPr>
                <w:spacing w:val="-2"/>
                <w:sz w:val="24"/>
                <w:lang w:val="ru-RU"/>
              </w:rPr>
              <w:t xml:space="preserve">механизмов </w:t>
            </w:r>
            <w:r w:rsidRPr="00B06A19">
              <w:rPr>
                <w:sz w:val="24"/>
                <w:lang w:val="ru-RU"/>
              </w:rPr>
              <w:t>взаимодействия,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обратной связи между участниками </w:t>
            </w:r>
            <w:r w:rsidRPr="00B06A19">
              <w:rPr>
                <w:spacing w:val="-2"/>
                <w:sz w:val="24"/>
                <w:lang w:val="ru-RU"/>
              </w:rPr>
              <w:t>образовательного процесса.</w:t>
            </w:r>
          </w:p>
        </w:tc>
        <w:tc>
          <w:tcPr>
            <w:tcW w:w="4821" w:type="dxa"/>
          </w:tcPr>
          <w:p w:rsidR="00B06A19" w:rsidRPr="00B06A19" w:rsidRDefault="00B06A19" w:rsidP="002A5C0B">
            <w:pPr>
              <w:pStyle w:val="TableParagraph"/>
              <w:ind w:left="110" w:right="164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Создание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комфортной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среды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школе,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как для учащихся, так и педагогов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ind w:left="109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</w:tbl>
    <w:p w:rsidR="00B06A19" w:rsidRDefault="00B06A19" w:rsidP="00B06A19">
      <w:pPr>
        <w:rPr>
          <w:sz w:val="24"/>
        </w:rPr>
        <w:sectPr w:rsidR="00B06A19">
          <w:footerReference w:type="default" r:id="rId9"/>
          <w:pgSz w:w="16840" w:h="11910" w:orient="landscape"/>
          <w:pgMar w:top="1340" w:right="1020" w:bottom="280" w:left="1120" w:header="0" w:footer="0" w:gutter="0"/>
          <w:cols w:space="720"/>
        </w:sect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spacing w:before="9"/>
        <w:ind w:left="0"/>
        <w:rPr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3259"/>
        <w:gridCol w:w="4821"/>
        <w:gridCol w:w="1963"/>
      </w:tblGrid>
      <w:tr w:rsidR="00B06A19" w:rsidTr="002A5C0B">
        <w:trPr>
          <w:trHeight w:val="1655"/>
        </w:trPr>
        <w:tc>
          <w:tcPr>
            <w:tcW w:w="4142" w:type="dxa"/>
          </w:tcPr>
          <w:p w:rsidR="00B06A19" w:rsidRPr="00B06A19" w:rsidRDefault="00B06A19" w:rsidP="002A5C0B">
            <w:pPr>
              <w:pStyle w:val="TableParagraph"/>
              <w:ind w:left="110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3. Проведение различного уровня совещаний,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собраний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реализации </w:t>
            </w:r>
            <w:r w:rsidRPr="00B06A19">
              <w:rPr>
                <w:spacing w:val="-2"/>
                <w:sz w:val="24"/>
                <w:lang w:val="ru-RU"/>
              </w:rPr>
              <w:t>даннойпрограммы</w:t>
            </w:r>
          </w:p>
        </w:tc>
        <w:tc>
          <w:tcPr>
            <w:tcW w:w="3259" w:type="dxa"/>
          </w:tcPr>
          <w:p w:rsidR="00B06A19" w:rsidRPr="00B06A19" w:rsidRDefault="00B06A19" w:rsidP="00B06A19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183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Учёт мнения всех участников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образовательной </w:t>
            </w:r>
            <w:r w:rsidRPr="00B06A19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B06A19">
              <w:rPr>
                <w:sz w:val="24"/>
                <w:lang w:val="ru-RU"/>
              </w:rPr>
              <w:t xml:space="preserve">Обеспечениедоступности и </w:t>
            </w:r>
            <w:r w:rsidRPr="00B06A19">
              <w:rPr>
                <w:spacing w:val="-2"/>
                <w:sz w:val="24"/>
                <w:lang w:val="ru-RU"/>
              </w:rPr>
              <w:t>открытости,</w:t>
            </w:r>
          </w:p>
          <w:p w:rsidR="00B06A19" w:rsidRDefault="00B06A19" w:rsidP="00B06A19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264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привлекательностишколы</w:t>
            </w:r>
          </w:p>
        </w:tc>
        <w:tc>
          <w:tcPr>
            <w:tcW w:w="4821" w:type="dxa"/>
          </w:tcPr>
          <w:p w:rsidR="00B06A19" w:rsidRPr="00B06A19" w:rsidRDefault="00B06A19" w:rsidP="002A5C0B">
            <w:pPr>
              <w:pStyle w:val="TableParagraph"/>
              <w:ind w:left="110" w:right="182" w:firstLine="19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 xml:space="preserve">Достижение высокого качества </w:t>
            </w:r>
            <w:r w:rsidRPr="00B06A19">
              <w:rPr>
                <w:spacing w:val="-2"/>
                <w:sz w:val="24"/>
                <w:lang w:val="ru-RU"/>
              </w:rPr>
              <w:t>образования, предоставляемых услуг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ind w:left="109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B06A19" w:rsidTr="002A5C0B">
        <w:trPr>
          <w:trHeight w:val="2207"/>
        </w:trPr>
        <w:tc>
          <w:tcPr>
            <w:tcW w:w="4142" w:type="dxa"/>
          </w:tcPr>
          <w:p w:rsidR="00B06A19" w:rsidRPr="00B06A19" w:rsidRDefault="00B06A19" w:rsidP="002A5C0B">
            <w:pPr>
              <w:pStyle w:val="TableParagraph"/>
              <w:ind w:left="110" w:firstLine="7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4.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Разработка</w:t>
            </w:r>
            <w:r w:rsidRPr="00B06A19">
              <w:rPr>
                <w:spacing w:val="-9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системы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мотивации</w:t>
            </w:r>
            <w:r w:rsidRPr="00B06A19">
              <w:rPr>
                <w:spacing w:val="-8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 стимулирования педагогов, показывающих высокоекачество знаний, добившихся полной реализации ООП СОО</w:t>
            </w:r>
          </w:p>
        </w:tc>
        <w:tc>
          <w:tcPr>
            <w:tcW w:w="3259" w:type="dxa"/>
          </w:tcPr>
          <w:p w:rsidR="00B06A19" w:rsidRPr="00B06A19" w:rsidRDefault="00B06A19" w:rsidP="002A5C0B">
            <w:pPr>
              <w:pStyle w:val="TableParagraph"/>
              <w:ind w:left="113" w:right="412" w:firstLine="7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 xml:space="preserve">1. Создание </w:t>
            </w:r>
            <w:r w:rsidRPr="00B06A19">
              <w:rPr>
                <w:spacing w:val="-2"/>
                <w:sz w:val="24"/>
                <w:lang w:val="ru-RU"/>
              </w:rPr>
              <w:t>благоприятной мотивационной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pacing w:val="-2"/>
                <w:sz w:val="24"/>
                <w:lang w:val="ru-RU"/>
              </w:rPr>
              <w:t>средыдля реализации образовательной программы</w:t>
            </w:r>
          </w:p>
        </w:tc>
        <w:tc>
          <w:tcPr>
            <w:tcW w:w="4821" w:type="dxa"/>
          </w:tcPr>
          <w:p w:rsidR="00B06A19" w:rsidRPr="00B06A19" w:rsidRDefault="00B06A19" w:rsidP="002A5C0B">
            <w:pPr>
              <w:pStyle w:val="TableParagraph"/>
              <w:ind w:left="110" w:firstLine="7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Профессиональный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и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творческий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рост педагогов и учащихся.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ind w:left="109" w:firstLine="7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 яшколы</w:t>
            </w:r>
          </w:p>
        </w:tc>
      </w:tr>
      <w:tr w:rsidR="00B06A19" w:rsidTr="002A5C0B">
        <w:trPr>
          <w:trHeight w:val="278"/>
        </w:trPr>
        <w:tc>
          <w:tcPr>
            <w:tcW w:w="14185" w:type="dxa"/>
            <w:gridSpan w:val="4"/>
          </w:tcPr>
          <w:p w:rsidR="00B06A19" w:rsidRDefault="00B06A19" w:rsidP="002A5C0B">
            <w:pPr>
              <w:pStyle w:val="TableParagraph"/>
              <w:spacing w:line="258" w:lineRule="exact"/>
              <w:ind w:left="3573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«КОНТРОЛЬ»</w:t>
            </w:r>
          </w:p>
        </w:tc>
      </w:tr>
      <w:tr w:rsidR="00B06A19" w:rsidTr="002A5C0B">
        <w:trPr>
          <w:trHeight w:val="1837"/>
        </w:trPr>
        <w:tc>
          <w:tcPr>
            <w:tcW w:w="4142" w:type="dxa"/>
          </w:tcPr>
          <w:p w:rsidR="00B06A19" w:rsidRPr="00B06A19" w:rsidRDefault="00B06A19" w:rsidP="002A5C0B">
            <w:pPr>
              <w:pStyle w:val="TableParagraph"/>
              <w:ind w:left="110" w:right="144" w:firstLine="7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1.</w:t>
            </w:r>
            <w:r w:rsidRPr="00B06A19">
              <w:rPr>
                <w:spacing w:val="-14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Выполнение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сетевогографика</w:t>
            </w:r>
            <w:r w:rsidRPr="00B06A19">
              <w:rPr>
                <w:spacing w:val="-7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 созданию системы условий через чёткое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распределение</w:t>
            </w:r>
            <w:r w:rsidRPr="00B06A19">
              <w:rPr>
                <w:spacing w:val="-15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 xml:space="preserve">обязанностей по контролю между участниками </w:t>
            </w:r>
            <w:r w:rsidRPr="00B06A19">
              <w:rPr>
                <w:spacing w:val="-2"/>
                <w:sz w:val="24"/>
                <w:lang w:val="ru-RU"/>
              </w:rPr>
              <w:t>рабочей</w:t>
            </w:r>
          </w:p>
          <w:p w:rsidR="00B06A19" w:rsidRDefault="00B06A19" w:rsidP="002A5C0B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259" w:type="dxa"/>
          </w:tcPr>
          <w:p w:rsidR="00B06A19" w:rsidRDefault="00B06A19" w:rsidP="002A5C0B">
            <w:pPr>
              <w:pStyle w:val="TableParagraph"/>
              <w:ind w:left="113" w:right="669" w:firstLine="7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эффективной системы контроля</w:t>
            </w:r>
          </w:p>
        </w:tc>
        <w:tc>
          <w:tcPr>
            <w:tcW w:w="4821" w:type="dxa"/>
          </w:tcPr>
          <w:p w:rsidR="00B06A19" w:rsidRPr="00B06A19" w:rsidRDefault="00B06A19" w:rsidP="002A5C0B">
            <w:pPr>
              <w:pStyle w:val="TableParagraph"/>
              <w:ind w:left="110" w:right="164" w:firstLine="74"/>
              <w:rPr>
                <w:sz w:val="24"/>
                <w:lang w:val="ru-RU"/>
              </w:rPr>
            </w:pPr>
            <w:r w:rsidRPr="00B06A19">
              <w:rPr>
                <w:sz w:val="24"/>
                <w:lang w:val="ru-RU"/>
              </w:rPr>
              <w:t>Достижение необходимыхизменений, выполнение</w:t>
            </w:r>
            <w:r w:rsidRPr="00B06A19">
              <w:rPr>
                <w:spacing w:val="-12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нормативных</w:t>
            </w:r>
            <w:r w:rsidRPr="00B06A19">
              <w:rPr>
                <w:spacing w:val="-10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требований</w:t>
            </w:r>
            <w:r w:rsidRPr="00B06A19">
              <w:rPr>
                <w:spacing w:val="-11"/>
                <w:sz w:val="24"/>
                <w:lang w:val="ru-RU"/>
              </w:rPr>
              <w:t xml:space="preserve"> </w:t>
            </w:r>
            <w:r w:rsidRPr="00B06A19">
              <w:rPr>
                <w:sz w:val="24"/>
                <w:lang w:val="ru-RU"/>
              </w:rPr>
              <w:t>по создани</w:t>
            </w:r>
            <w:r>
              <w:rPr>
                <w:sz w:val="24"/>
                <w:lang w:val="ru-RU"/>
              </w:rPr>
              <w:t xml:space="preserve">ю системы условий реализации ФОП </w:t>
            </w:r>
            <w:r w:rsidRPr="00B06A19">
              <w:rPr>
                <w:sz w:val="24"/>
                <w:lang w:val="ru-RU"/>
              </w:rPr>
              <w:t xml:space="preserve"> СОО</w:t>
            </w:r>
          </w:p>
        </w:tc>
        <w:tc>
          <w:tcPr>
            <w:tcW w:w="1963" w:type="dxa"/>
          </w:tcPr>
          <w:p w:rsidR="00B06A19" w:rsidRDefault="00B06A19" w:rsidP="002A5C0B">
            <w:pPr>
              <w:pStyle w:val="TableParagraph"/>
              <w:ind w:left="109" w:right="844" w:firstLine="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Рабочая группапо введению </w:t>
            </w:r>
            <w:r>
              <w:rPr>
                <w:spacing w:val="-4"/>
                <w:sz w:val="24"/>
              </w:rPr>
              <w:t>ФГОС</w:t>
            </w:r>
          </w:p>
        </w:tc>
      </w:tr>
    </w:tbl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ind w:left="0"/>
        <w:rPr>
          <w:sz w:val="20"/>
        </w:rPr>
      </w:pPr>
    </w:p>
    <w:p w:rsidR="00B06A19" w:rsidRDefault="00B06A19" w:rsidP="00B06A19">
      <w:pPr>
        <w:pStyle w:val="a3"/>
        <w:spacing w:before="11"/>
        <w:ind w:left="0"/>
        <w:rPr>
          <w:sz w:val="18"/>
        </w:rPr>
      </w:pPr>
    </w:p>
    <w:p w:rsidR="00B06A19" w:rsidRDefault="00B06A19" w:rsidP="00B06A19">
      <w:pPr>
        <w:spacing w:before="56"/>
        <w:ind w:right="113"/>
        <w:jc w:val="right"/>
        <w:rPr>
          <w:rFonts w:ascii="Calibri"/>
        </w:rPr>
      </w:pPr>
      <w:r>
        <w:rPr>
          <w:rFonts w:ascii="Calibri"/>
          <w:spacing w:val="-5"/>
        </w:rPr>
        <w:t>311</w:t>
      </w:r>
    </w:p>
    <w:p w:rsidR="00B06A19" w:rsidRDefault="00B06A19" w:rsidP="00B06A19">
      <w:pPr>
        <w:jc w:val="right"/>
        <w:rPr>
          <w:rFonts w:ascii="Calibri"/>
        </w:rPr>
        <w:sectPr w:rsidR="00B06A19">
          <w:footerReference w:type="default" r:id="rId10"/>
          <w:pgSz w:w="16840" w:h="11910" w:orient="landscape"/>
          <w:pgMar w:top="1340" w:right="1020" w:bottom="280" w:left="1120" w:header="0" w:footer="0" w:gutter="0"/>
          <w:cols w:space="720"/>
        </w:sectPr>
      </w:pPr>
    </w:p>
    <w:p w:rsidR="0031761F" w:rsidRDefault="0031761F"/>
    <w:sectPr w:rsidR="0031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C1D" w:rsidRDefault="00B06A19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C1D" w:rsidRDefault="00B06A19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C1D" w:rsidRDefault="00B06A1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5960110</wp:posOffset>
              </wp:positionH>
              <wp:positionV relativeFrom="page">
                <wp:posOffset>10105390</wp:posOffset>
              </wp:positionV>
              <wp:extent cx="30099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C1D" w:rsidRDefault="00B06A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309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69.3pt;margin-top:795.7pt;width:23.7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" filled="f" stroked="f">
              <v:textbox inset="0,0,0,0">
                <w:txbxContent>
                  <w:p w:rsidR="00687C1D" w:rsidRDefault="00B06A1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309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C1D" w:rsidRDefault="00B06A19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C1D" w:rsidRDefault="00B06A19">
    <w:pPr>
      <w:pStyle w:val="a3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20B8D"/>
    <w:multiLevelType w:val="hybridMultilevel"/>
    <w:tmpl w:val="C11E44AA"/>
    <w:lvl w:ilvl="0" w:tplc="BCB2A624">
      <w:start w:val="1"/>
      <w:numFmt w:val="decimal"/>
      <w:lvlText w:val="%1."/>
      <w:lvlJc w:val="left"/>
      <w:pPr>
        <w:ind w:left="113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3A52FE">
      <w:numFmt w:val="bullet"/>
      <w:lvlText w:val="•"/>
      <w:lvlJc w:val="left"/>
      <w:pPr>
        <w:ind w:left="432" w:hanging="226"/>
      </w:pPr>
      <w:rPr>
        <w:rFonts w:hint="default"/>
        <w:lang w:val="ru-RU" w:eastAsia="en-US" w:bidi="ar-SA"/>
      </w:rPr>
    </w:lvl>
    <w:lvl w:ilvl="2" w:tplc="509AA1CA">
      <w:numFmt w:val="bullet"/>
      <w:lvlText w:val="•"/>
      <w:lvlJc w:val="left"/>
      <w:pPr>
        <w:ind w:left="745" w:hanging="226"/>
      </w:pPr>
      <w:rPr>
        <w:rFonts w:hint="default"/>
        <w:lang w:val="ru-RU" w:eastAsia="en-US" w:bidi="ar-SA"/>
      </w:rPr>
    </w:lvl>
    <w:lvl w:ilvl="3" w:tplc="7292B508">
      <w:numFmt w:val="bullet"/>
      <w:lvlText w:val="•"/>
      <w:lvlJc w:val="left"/>
      <w:pPr>
        <w:ind w:left="1058" w:hanging="226"/>
      </w:pPr>
      <w:rPr>
        <w:rFonts w:hint="default"/>
        <w:lang w:val="ru-RU" w:eastAsia="en-US" w:bidi="ar-SA"/>
      </w:rPr>
    </w:lvl>
    <w:lvl w:ilvl="4" w:tplc="7BD64A2A">
      <w:numFmt w:val="bullet"/>
      <w:lvlText w:val="•"/>
      <w:lvlJc w:val="left"/>
      <w:pPr>
        <w:ind w:left="1371" w:hanging="226"/>
      </w:pPr>
      <w:rPr>
        <w:rFonts w:hint="default"/>
        <w:lang w:val="ru-RU" w:eastAsia="en-US" w:bidi="ar-SA"/>
      </w:rPr>
    </w:lvl>
    <w:lvl w:ilvl="5" w:tplc="BC9E7B70">
      <w:numFmt w:val="bullet"/>
      <w:lvlText w:val="•"/>
      <w:lvlJc w:val="left"/>
      <w:pPr>
        <w:ind w:left="1684" w:hanging="226"/>
      </w:pPr>
      <w:rPr>
        <w:rFonts w:hint="default"/>
        <w:lang w:val="ru-RU" w:eastAsia="en-US" w:bidi="ar-SA"/>
      </w:rPr>
    </w:lvl>
    <w:lvl w:ilvl="6" w:tplc="E0444784">
      <w:numFmt w:val="bullet"/>
      <w:lvlText w:val="•"/>
      <w:lvlJc w:val="left"/>
      <w:pPr>
        <w:ind w:left="1997" w:hanging="226"/>
      </w:pPr>
      <w:rPr>
        <w:rFonts w:hint="default"/>
        <w:lang w:val="ru-RU" w:eastAsia="en-US" w:bidi="ar-SA"/>
      </w:rPr>
    </w:lvl>
    <w:lvl w:ilvl="7" w:tplc="1A800732">
      <w:numFmt w:val="bullet"/>
      <w:lvlText w:val="•"/>
      <w:lvlJc w:val="left"/>
      <w:pPr>
        <w:ind w:left="2310" w:hanging="226"/>
      </w:pPr>
      <w:rPr>
        <w:rFonts w:hint="default"/>
        <w:lang w:val="ru-RU" w:eastAsia="en-US" w:bidi="ar-SA"/>
      </w:rPr>
    </w:lvl>
    <w:lvl w:ilvl="8" w:tplc="670A7920">
      <w:numFmt w:val="bullet"/>
      <w:lvlText w:val="•"/>
      <w:lvlJc w:val="left"/>
      <w:pPr>
        <w:ind w:left="2623" w:hanging="226"/>
      </w:pPr>
      <w:rPr>
        <w:rFonts w:hint="default"/>
        <w:lang w:val="ru-RU" w:eastAsia="en-US" w:bidi="ar-SA"/>
      </w:rPr>
    </w:lvl>
  </w:abstractNum>
  <w:abstractNum w:abstractNumId="1">
    <w:nsid w:val="183435EB"/>
    <w:multiLevelType w:val="hybridMultilevel"/>
    <w:tmpl w:val="4FD649F8"/>
    <w:lvl w:ilvl="0" w:tplc="17DCC9A8">
      <w:numFmt w:val="bullet"/>
      <w:lvlText w:val=""/>
      <w:lvlJc w:val="left"/>
      <w:pPr>
        <w:ind w:left="389" w:hanging="4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56A43C">
      <w:numFmt w:val="bullet"/>
      <w:lvlText w:val="•"/>
      <w:lvlJc w:val="left"/>
      <w:pPr>
        <w:ind w:left="1486" w:hanging="440"/>
      </w:pPr>
      <w:rPr>
        <w:rFonts w:hint="default"/>
        <w:lang w:val="ru-RU" w:eastAsia="en-US" w:bidi="ar-SA"/>
      </w:rPr>
    </w:lvl>
    <w:lvl w:ilvl="2" w:tplc="2948257C">
      <w:numFmt w:val="bullet"/>
      <w:lvlText w:val="•"/>
      <w:lvlJc w:val="left"/>
      <w:pPr>
        <w:ind w:left="2593" w:hanging="440"/>
      </w:pPr>
      <w:rPr>
        <w:rFonts w:hint="default"/>
        <w:lang w:val="ru-RU" w:eastAsia="en-US" w:bidi="ar-SA"/>
      </w:rPr>
    </w:lvl>
    <w:lvl w:ilvl="3" w:tplc="89BC710A">
      <w:numFmt w:val="bullet"/>
      <w:lvlText w:val="•"/>
      <w:lvlJc w:val="left"/>
      <w:pPr>
        <w:ind w:left="3699" w:hanging="440"/>
      </w:pPr>
      <w:rPr>
        <w:rFonts w:hint="default"/>
        <w:lang w:val="ru-RU" w:eastAsia="en-US" w:bidi="ar-SA"/>
      </w:rPr>
    </w:lvl>
    <w:lvl w:ilvl="4" w:tplc="2076AD0E">
      <w:numFmt w:val="bullet"/>
      <w:lvlText w:val="•"/>
      <w:lvlJc w:val="left"/>
      <w:pPr>
        <w:ind w:left="4806" w:hanging="440"/>
      </w:pPr>
      <w:rPr>
        <w:rFonts w:hint="default"/>
        <w:lang w:val="ru-RU" w:eastAsia="en-US" w:bidi="ar-SA"/>
      </w:rPr>
    </w:lvl>
    <w:lvl w:ilvl="5" w:tplc="671C28D6">
      <w:numFmt w:val="bullet"/>
      <w:lvlText w:val="•"/>
      <w:lvlJc w:val="left"/>
      <w:pPr>
        <w:ind w:left="5913" w:hanging="440"/>
      </w:pPr>
      <w:rPr>
        <w:rFonts w:hint="default"/>
        <w:lang w:val="ru-RU" w:eastAsia="en-US" w:bidi="ar-SA"/>
      </w:rPr>
    </w:lvl>
    <w:lvl w:ilvl="6" w:tplc="27D2EF1A">
      <w:numFmt w:val="bullet"/>
      <w:lvlText w:val="•"/>
      <w:lvlJc w:val="left"/>
      <w:pPr>
        <w:ind w:left="7019" w:hanging="440"/>
      </w:pPr>
      <w:rPr>
        <w:rFonts w:hint="default"/>
        <w:lang w:val="ru-RU" w:eastAsia="en-US" w:bidi="ar-SA"/>
      </w:rPr>
    </w:lvl>
    <w:lvl w:ilvl="7" w:tplc="4056917E">
      <w:numFmt w:val="bullet"/>
      <w:lvlText w:val="•"/>
      <w:lvlJc w:val="left"/>
      <w:pPr>
        <w:ind w:left="8126" w:hanging="440"/>
      </w:pPr>
      <w:rPr>
        <w:rFonts w:hint="default"/>
        <w:lang w:val="ru-RU" w:eastAsia="en-US" w:bidi="ar-SA"/>
      </w:rPr>
    </w:lvl>
    <w:lvl w:ilvl="8" w:tplc="13EC82FC">
      <w:numFmt w:val="bullet"/>
      <w:lvlText w:val="•"/>
      <w:lvlJc w:val="left"/>
      <w:pPr>
        <w:ind w:left="9233" w:hanging="440"/>
      </w:pPr>
      <w:rPr>
        <w:rFonts w:hint="default"/>
        <w:lang w:val="ru-RU" w:eastAsia="en-US" w:bidi="ar-SA"/>
      </w:rPr>
    </w:lvl>
  </w:abstractNum>
  <w:abstractNum w:abstractNumId="2">
    <w:nsid w:val="1B490652"/>
    <w:multiLevelType w:val="hybridMultilevel"/>
    <w:tmpl w:val="63E0F37E"/>
    <w:lvl w:ilvl="0" w:tplc="D396DE76">
      <w:numFmt w:val="bullet"/>
      <w:lvlText w:val="–"/>
      <w:lvlJc w:val="left"/>
      <w:pPr>
        <w:ind w:left="389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107308">
      <w:numFmt w:val="bullet"/>
      <w:lvlText w:val="•"/>
      <w:lvlJc w:val="left"/>
      <w:pPr>
        <w:ind w:left="1486" w:hanging="732"/>
      </w:pPr>
      <w:rPr>
        <w:rFonts w:hint="default"/>
        <w:lang w:val="ru-RU" w:eastAsia="en-US" w:bidi="ar-SA"/>
      </w:rPr>
    </w:lvl>
    <w:lvl w:ilvl="2" w:tplc="942265BA">
      <w:numFmt w:val="bullet"/>
      <w:lvlText w:val="•"/>
      <w:lvlJc w:val="left"/>
      <w:pPr>
        <w:ind w:left="2593" w:hanging="732"/>
      </w:pPr>
      <w:rPr>
        <w:rFonts w:hint="default"/>
        <w:lang w:val="ru-RU" w:eastAsia="en-US" w:bidi="ar-SA"/>
      </w:rPr>
    </w:lvl>
    <w:lvl w:ilvl="3" w:tplc="30D0F56A">
      <w:numFmt w:val="bullet"/>
      <w:lvlText w:val="•"/>
      <w:lvlJc w:val="left"/>
      <w:pPr>
        <w:ind w:left="3699" w:hanging="732"/>
      </w:pPr>
      <w:rPr>
        <w:rFonts w:hint="default"/>
        <w:lang w:val="ru-RU" w:eastAsia="en-US" w:bidi="ar-SA"/>
      </w:rPr>
    </w:lvl>
    <w:lvl w:ilvl="4" w:tplc="749CF714">
      <w:numFmt w:val="bullet"/>
      <w:lvlText w:val="•"/>
      <w:lvlJc w:val="left"/>
      <w:pPr>
        <w:ind w:left="4806" w:hanging="732"/>
      </w:pPr>
      <w:rPr>
        <w:rFonts w:hint="default"/>
        <w:lang w:val="ru-RU" w:eastAsia="en-US" w:bidi="ar-SA"/>
      </w:rPr>
    </w:lvl>
    <w:lvl w:ilvl="5" w:tplc="58EE3C82">
      <w:numFmt w:val="bullet"/>
      <w:lvlText w:val="•"/>
      <w:lvlJc w:val="left"/>
      <w:pPr>
        <w:ind w:left="5913" w:hanging="732"/>
      </w:pPr>
      <w:rPr>
        <w:rFonts w:hint="default"/>
        <w:lang w:val="ru-RU" w:eastAsia="en-US" w:bidi="ar-SA"/>
      </w:rPr>
    </w:lvl>
    <w:lvl w:ilvl="6" w:tplc="91F27308">
      <w:numFmt w:val="bullet"/>
      <w:lvlText w:val="•"/>
      <w:lvlJc w:val="left"/>
      <w:pPr>
        <w:ind w:left="7019" w:hanging="732"/>
      </w:pPr>
      <w:rPr>
        <w:rFonts w:hint="default"/>
        <w:lang w:val="ru-RU" w:eastAsia="en-US" w:bidi="ar-SA"/>
      </w:rPr>
    </w:lvl>
    <w:lvl w:ilvl="7" w:tplc="866678B8">
      <w:numFmt w:val="bullet"/>
      <w:lvlText w:val="•"/>
      <w:lvlJc w:val="left"/>
      <w:pPr>
        <w:ind w:left="8126" w:hanging="732"/>
      </w:pPr>
      <w:rPr>
        <w:rFonts w:hint="default"/>
        <w:lang w:val="ru-RU" w:eastAsia="en-US" w:bidi="ar-SA"/>
      </w:rPr>
    </w:lvl>
    <w:lvl w:ilvl="8" w:tplc="99143F3C">
      <w:numFmt w:val="bullet"/>
      <w:lvlText w:val="•"/>
      <w:lvlJc w:val="left"/>
      <w:pPr>
        <w:ind w:left="9233" w:hanging="732"/>
      </w:pPr>
      <w:rPr>
        <w:rFonts w:hint="default"/>
        <w:lang w:val="ru-RU" w:eastAsia="en-US" w:bidi="ar-SA"/>
      </w:rPr>
    </w:lvl>
  </w:abstractNum>
  <w:abstractNum w:abstractNumId="3">
    <w:nsid w:val="1F442F55"/>
    <w:multiLevelType w:val="hybridMultilevel"/>
    <w:tmpl w:val="07C0A892"/>
    <w:lvl w:ilvl="0" w:tplc="6DA25EEE">
      <w:numFmt w:val="bullet"/>
      <w:lvlText w:val=""/>
      <w:lvlJc w:val="left"/>
      <w:pPr>
        <w:ind w:left="106" w:hanging="2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E8AABC">
      <w:numFmt w:val="bullet"/>
      <w:lvlText w:val="•"/>
      <w:lvlJc w:val="left"/>
      <w:pPr>
        <w:ind w:left="1234" w:hanging="296"/>
      </w:pPr>
      <w:rPr>
        <w:rFonts w:hint="default"/>
        <w:lang w:val="ru-RU" w:eastAsia="en-US" w:bidi="ar-SA"/>
      </w:rPr>
    </w:lvl>
    <w:lvl w:ilvl="2" w:tplc="81261588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57CA3436">
      <w:numFmt w:val="bullet"/>
      <w:lvlText w:val="•"/>
      <w:lvlJc w:val="left"/>
      <w:pPr>
        <w:ind w:left="3503" w:hanging="296"/>
      </w:pPr>
      <w:rPr>
        <w:rFonts w:hint="default"/>
        <w:lang w:val="ru-RU" w:eastAsia="en-US" w:bidi="ar-SA"/>
      </w:rPr>
    </w:lvl>
    <w:lvl w:ilvl="4" w:tplc="5300A620">
      <w:numFmt w:val="bullet"/>
      <w:lvlText w:val="•"/>
      <w:lvlJc w:val="left"/>
      <w:pPr>
        <w:ind w:left="4638" w:hanging="296"/>
      </w:pPr>
      <w:rPr>
        <w:rFonts w:hint="default"/>
        <w:lang w:val="ru-RU" w:eastAsia="en-US" w:bidi="ar-SA"/>
      </w:rPr>
    </w:lvl>
    <w:lvl w:ilvl="5" w:tplc="B7ACF5E0">
      <w:numFmt w:val="bullet"/>
      <w:lvlText w:val="•"/>
      <w:lvlJc w:val="left"/>
      <w:pPr>
        <w:ind w:left="5773" w:hanging="296"/>
      </w:pPr>
      <w:rPr>
        <w:rFonts w:hint="default"/>
        <w:lang w:val="ru-RU" w:eastAsia="en-US" w:bidi="ar-SA"/>
      </w:rPr>
    </w:lvl>
    <w:lvl w:ilvl="6" w:tplc="2A9C0DC8">
      <w:numFmt w:val="bullet"/>
      <w:lvlText w:val="•"/>
      <w:lvlJc w:val="left"/>
      <w:pPr>
        <w:ind w:left="6907" w:hanging="296"/>
      </w:pPr>
      <w:rPr>
        <w:rFonts w:hint="default"/>
        <w:lang w:val="ru-RU" w:eastAsia="en-US" w:bidi="ar-SA"/>
      </w:rPr>
    </w:lvl>
    <w:lvl w:ilvl="7" w:tplc="2692242C">
      <w:numFmt w:val="bullet"/>
      <w:lvlText w:val="•"/>
      <w:lvlJc w:val="left"/>
      <w:pPr>
        <w:ind w:left="8042" w:hanging="296"/>
      </w:pPr>
      <w:rPr>
        <w:rFonts w:hint="default"/>
        <w:lang w:val="ru-RU" w:eastAsia="en-US" w:bidi="ar-SA"/>
      </w:rPr>
    </w:lvl>
    <w:lvl w:ilvl="8" w:tplc="FA72690C">
      <w:numFmt w:val="bullet"/>
      <w:lvlText w:val="•"/>
      <w:lvlJc w:val="left"/>
      <w:pPr>
        <w:ind w:left="9177" w:hanging="296"/>
      </w:pPr>
      <w:rPr>
        <w:rFonts w:hint="default"/>
        <w:lang w:val="ru-RU" w:eastAsia="en-US" w:bidi="ar-SA"/>
      </w:rPr>
    </w:lvl>
  </w:abstractNum>
  <w:abstractNum w:abstractNumId="4">
    <w:nsid w:val="2AA10C71"/>
    <w:multiLevelType w:val="hybridMultilevel"/>
    <w:tmpl w:val="E2CA1690"/>
    <w:lvl w:ilvl="0" w:tplc="008C53EC">
      <w:numFmt w:val="bullet"/>
      <w:lvlText w:val=""/>
      <w:lvlJc w:val="left"/>
      <w:pPr>
        <w:ind w:left="22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6438D8">
      <w:numFmt w:val="bullet"/>
      <w:lvlText w:val="•"/>
      <w:lvlJc w:val="left"/>
      <w:pPr>
        <w:ind w:left="1756" w:hanging="171"/>
      </w:pPr>
      <w:rPr>
        <w:rFonts w:hint="default"/>
        <w:lang w:val="ru-RU" w:eastAsia="en-US" w:bidi="ar-SA"/>
      </w:rPr>
    </w:lvl>
    <w:lvl w:ilvl="2" w:tplc="3A66CC08">
      <w:numFmt w:val="bullet"/>
      <w:lvlText w:val="•"/>
      <w:lvlJc w:val="left"/>
      <w:pPr>
        <w:ind w:left="3292" w:hanging="171"/>
      </w:pPr>
      <w:rPr>
        <w:rFonts w:hint="default"/>
        <w:lang w:val="ru-RU" w:eastAsia="en-US" w:bidi="ar-SA"/>
      </w:rPr>
    </w:lvl>
    <w:lvl w:ilvl="3" w:tplc="CBD09722">
      <w:numFmt w:val="bullet"/>
      <w:lvlText w:val="•"/>
      <w:lvlJc w:val="left"/>
      <w:pPr>
        <w:ind w:left="4828" w:hanging="171"/>
      </w:pPr>
      <w:rPr>
        <w:rFonts w:hint="default"/>
        <w:lang w:val="ru-RU" w:eastAsia="en-US" w:bidi="ar-SA"/>
      </w:rPr>
    </w:lvl>
    <w:lvl w:ilvl="4" w:tplc="7656586A">
      <w:numFmt w:val="bullet"/>
      <w:lvlText w:val="•"/>
      <w:lvlJc w:val="left"/>
      <w:pPr>
        <w:ind w:left="6364" w:hanging="171"/>
      </w:pPr>
      <w:rPr>
        <w:rFonts w:hint="default"/>
        <w:lang w:val="ru-RU" w:eastAsia="en-US" w:bidi="ar-SA"/>
      </w:rPr>
    </w:lvl>
    <w:lvl w:ilvl="5" w:tplc="30021C3C">
      <w:numFmt w:val="bullet"/>
      <w:lvlText w:val="•"/>
      <w:lvlJc w:val="left"/>
      <w:pPr>
        <w:ind w:left="7900" w:hanging="171"/>
      </w:pPr>
      <w:rPr>
        <w:rFonts w:hint="default"/>
        <w:lang w:val="ru-RU" w:eastAsia="en-US" w:bidi="ar-SA"/>
      </w:rPr>
    </w:lvl>
    <w:lvl w:ilvl="6" w:tplc="6BE21532">
      <w:numFmt w:val="bullet"/>
      <w:lvlText w:val="•"/>
      <w:lvlJc w:val="left"/>
      <w:pPr>
        <w:ind w:left="9436" w:hanging="171"/>
      </w:pPr>
      <w:rPr>
        <w:rFonts w:hint="default"/>
        <w:lang w:val="ru-RU" w:eastAsia="en-US" w:bidi="ar-SA"/>
      </w:rPr>
    </w:lvl>
    <w:lvl w:ilvl="7" w:tplc="6268BD12">
      <w:numFmt w:val="bullet"/>
      <w:lvlText w:val="•"/>
      <w:lvlJc w:val="left"/>
      <w:pPr>
        <w:ind w:left="10972" w:hanging="171"/>
      </w:pPr>
      <w:rPr>
        <w:rFonts w:hint="default"/>
        <w:lang w:val="ru-RU" w:eastAsia="en-US" w:bidi="ar-SA"/>
      </w:rPr>
    </w:lvl>
    <w:lvl w:ilvl="8" w:tplc="F3A0F7C8">
      <w:numFmt w:val="bullet"/>
      <w:lvlText w:val="•"/>
      <w:lvlJc w:val="left"/>
      <w:pPr>
        <w:ind w:left="12508" w:hanging="171"/>
      </w:pPr>
      <w:rPr>
        <w:rFonts w:hint="default"/>
        <w:lang w:val="ru-RU" w:eastAsia="en-US" w:bidi="ar-SA"/>
      </w:rPr>
    </w:lvl>
  </w:abstractNum>
  <w:abstractNum w:abstractNumId="5">
    <w:nsid w:val="32772CC3"/>
    <w:multiLevelType w:val="hybridMultilevel"/>
    <w:tmpl w:val="F0662B16"/>
    <w:lvl w:ilvl="0" w:tplc="401CDE1A">
      <w:numFmt w:val="bullet"/>
      <w:lvlText w:val=""/>
      <w:lvlJc w:val="left"/>
      <w:pPr>
        <w:ind w:left="389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78E614">
      <w:numFmt w:val="bullet"/>
      <w:lvlText w:val=""/>
      <w:lvlJc w:val="left"/>
      <w:pPr>
        <w:ind w:left="389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3FA7128">
      <w:numFmt w:val="bullet"/>
      <w:lvlText w:val="•"/>
      <w:lvlJc w:val="left"/>
      <w:pPr>
        <w:ind w:left="2593" w:hanging="425"/>
      </w:pPr>
      <w:rPr>
        <w:rFonts w:hint="default"/>
        <w:lang w:val="ru-RU" w:eastAsia="en-US" w:bidi="ar-SA"/>
      </w:rPr>
    </w:lvl>
    <w:lvl w:ilvl="3" w:tplc="A40601DC">
      <w:numFmt w:val="bullet"/>
      <w:lvlText w:val="•"/>
      <w:lvlJc w:val="left"/>
      <w:pPr>
        <w:ind w:left="3699" w:hanging="425"/>
      </w:pPr>
      <w:rPr>
        <w:rFonts w:hint="default"/>
        <w:lang w:val="ru-RU" w:eastAsia="en-US" w:bidi="ar-SA"/>
      </w:rPr>
    </w:lvl>
    <w:lvl w:ilvl="4" w:tplc="C214EB4C">
      <w:numFmt w:val="bullet"/>
      <w:lvlText w:val="•"/>
      <w:lvlJc w:val="left"/>
      <w:pPr>
        <w:ind w:left="4806" w:hanging="425"/>
      </w:pPr>
      <w:rPr>
        <w:rFonts w:hint="default"/>
        <w:lang w:val="ru-RU" w:eastAsia="en-US" w:bidi="ar-SA"/>
      </w:rPr>
    </w:lvl>
    <w:lvl w:ilvl="5" w:tplc="4950F07E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 w:tplc="CE4CC8E6">
      <w:numFmt w:val="bullet"/>
      <w:lvlText w:val="•"/>
      <w:lvlJc w:val="left"/>
      <w:pPr>
        <w:ind w:left="7019" w:hanging="425"/>
      </w:pPr>
      <w:rPr>
        <w:rFonts w:hint="default"/>
        <w:lang w:val="ru-RU" w:eastAsia="en-US" w:bidi="ar-SA"/>
      </w:rPr>
    </w:lvl>
    <w:lvl w:ilvl="7" w:tplc="DC6A5A70">
      <w:numFmt w:val="bullet"/>
      <w:lvlText w:val="•"/>
      <w:lvlJc w:val="left"/>
      <w:pPr>
        <w:ind w:left="8126" w:hanging="425"/>
      </w:pPr>
      <w:rPr>
        <w:rFonts w:hint="default"/>
        <w:lang w:val="ru-RU" w:eastAsia="en-US" w:bidi="ar-SA"/>
      </w:rPr>
    </w:lvl>
    <w:lvl w:ilvl="8" w:tplc="063EBA9C">
      <w:numFmt w:val="bullet"/>
      <w:lvlText w:val="•"/>
      <w:lvlJc w:val="left"/>
      <w:pPr>
        <w:ind w:left="9233" w:hanging="425"/>
      </w:pPr>
      <w:rPr>
        <w:rFonts w:hint="default"/>
        <w:lang w:val="ru-RU" w:eastAsia="en-US" w:bidi="ar-SA"/>
      </w:rPr>
    </w:lvl>
  </w:abstractNum>
  <w:abstractNum w:abstractNumId="6">
    <w:nsid w:val="39721B30"/>
    <w:multiLevelType w:val="multilevel"/>
    <w:tmpl w:val="A950CD8A"/>
    <w:lvl w:ilvl="0">
      <w:start w:val="3"/>
      <w:numFmt w:val="upperRoman"/>
      <w:lvlText w:val="%1"/>
      <w:lvlJc w:val="left"/>
      <w:pPr>
        <w:ind w:left="742" w:hanging="5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64" w:hanging="52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4" w:hanging="761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50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0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15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70" w:hanging="147"/>
      </w:pPr>
      <w:rPr>
        <w:rFonts w:hint="default"/>
        <w:lang w:val="ru-RU" w:eastAsia="en-US" w:bidi="ar-SA"/>
      </w:rPr>
    </w:lvl>
  </w:abstractNum>
  <w:abstractNum w:abstractNumId="7">
    <w:nsid w:val="3F473DE3"/>
    <w:multiLevelType w:val="hybridMultilevel"/>
    <w:tmpl w:val="00AE60C6"/>
    <w:lvl w:ilvl="0" w:tplc="192E4BB2">
      <w:numFmt w:val="bullet"/>
      <w:lvlText w:val="–"/>
      <w:lvlJc w:val="left"/>
      <w:pPr>
        <w:ind w:left="10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08BD16">
      <w:numFmt w:val="bullet"/>
      <w:lvlText w:val="•"/>
      <w:lvlJc w:val="left"/>
      <w:pPr>
        <w:ind w:left="1234" w:hanging="296"/>
      </w:pPr>
      <w:rPr>
        <w:rFonts w:hint="default"/>
        <w:lang w:val="ru-RU" w:eastAsia="en-US" w:bidi="ar-SA"/>
      </w:rPr>
    </w:lvl>
    <w:lvl w:ilvl="2" w:tplc="64C68592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CBE0DD9C">
      <w:numFmt w:val="bullet"/>
      <w:lvlText w:val="•"/>
      <w:lvlJc w:val="left"/>
      <w:pPr>
        <w:ind w:left="3503" w:hanging="296"/>
      </w:pPr>
      <w:rPr>
        <w:rFonts w:hint="default"/>
        <w:lang w:val="ru-RU" w:eastAsia="en-US" w:bidi="ar-SA"/>
      </w:rPr>
    </w:lvl>
    <w:lvl w:ilvl="4" w:tplc="6D6C6032">
      <w:numFmt w:val="bullet"/>
      <w:lvlText w:val="•"/>
      <w:lvlJc w:val="left"/>
      <w:pPr>
        <w:ind w:left="4638" w:hanging="296"/>
      </w:pPr>
      <w:rPr>
        <w:rFonts w:hint="default"/>
        <w:lang w:val="ru-RU" w:eastAsia="en-US" w:bidi="ar-SA"/>
      </w:rPr>
    </w:lvl>
    <w:lvl w:ilvl="5" w:tplc="B23A0D90">
      <w:numFmt w:val="bullet"/>
      <w:lvlText w:val="•"/>
      <w:lvlJc w:val="left"/>
      <w:pPr>
        <w:ind w:left="5773" w:hanging="296"/>
      </w:pPr>
      <w:rPr>
        <w:rFonts w:hint="default"/>
        <w:lang w:val="ru-RU" w:eastAsia="en-US" w:bidi="ar-SA"/>
      </w:rPr>
    </w:lvl>
    <w:lvl w:ilvl="6" w:tplc="BCC2F66A">
      <w:numFmt w:val="bullet"/>
      <w:lvlText w:val="•"/>
      <w:lvlJc w:val="left"/>
      <w:pPr>
        <w:ind w:left="6907" w:hanging="296"/>
      </w:pPr>
      <w:rPr>
        <w:rFonts w:hint="default"/>
        <w:lang w:val="ru-RU" w:eastAsia="en-US" w:bidi="ar-SA"/>
      </w:rPr>
    </w:lvl>
    <w:lvl w:ilvl="7" w:tplc="E83E3558">
      <w:numFmt w:val="bullet"/>
      <w:lvlText w:val="•"/>
      <w:lvlJc w:val="left"/>
      <w:pPr>
        <w:ind w:left="8042" w:hanging="296"/>
      </w:pPr>
      <w:rPr>
        <w:rFonts w:hint="default"/>
        <w:lang w:val="ru-RU" w:eastAsia="en-US" w:bidi="ar-SA"/>
      </w:rPr>
    </w:lvl>
    <w:lvl w:ilvl="8" w:tplc="026E7448">
      <w:numFmt w:val="bullet"/>
      <w:lvlText w:val="•"/>
      <w:lvlJc w:val="left"/>
      <w:pPr>
        <w:ind w:left="9177" w:hanging="296"/>
      </w:pPr>
      <w:rPr>
        <w:rFonts w:hint="default"/>
        <w:lang w:val="ru-RU" w:eastAsia="en-US" w:bidi="ar-SA"/>
      </w:rPr>
    </w:lvl>
  </w:abstractNum>
  <w:abstractNum w:abstractNumId="8">
    <w:nsid w:val="40BE0688"/>
    <w:multiLevelType w:val="hybridMultilevel"/>
    <w:tmpl w:val="6888BEA2"/>
    <w:lvl w:ilvl="0" w:tplc="C5FA81E6">
      <w:numFmt w:val="bullet"/>
      <w:lvlText w:val="•"/>
      <w:lvlJc w:val="left"/>
      <w:pPr>
        <w:ind w:left="38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4C3AAE">
      <w:numFmt w:val="bullet"/>
      <w:lvlText w:val=""/>
      <w:lvlJc w:val="left"/>
      <w:pPr>
        <w:ind w:left="1100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B781C7C">
      <w:numFmt w:val="bullet"/>
      <w:lvlText w:val="•"/>
      <w:lvlJc w:val="left"/>
      <w:pPr>
        <w:ind w:left="2249" w:hanging="353"/>
      </w:pPr>
      <w:rPr>
        <w:rFonts w:hint="default"/>
        <w:lang w:val="ru-RU" w:eastAsia="en-US" w:bidi="ar-SA"/>
      </w:rPr>
    </w:lvl>
    <w:lvl w:ilvl="3" w:tplc="2C8C82D6">
      <w:numFmt w:val="bullet"/>
      <w:lvlText w:val="•"/>
      <w:lvlJc w:val="left"/>
      <w:pPr>
        <w:ind w:left="3399" w:hanging="353"/>
      </w:pPr>
      <w:rPr>
        <w:rFonts w:hint="default"/>
        <w:lang w:val="ru-RU" w:eastAsia="en-US" w:bidi="ar-SA"/>
      </w:rPr>
    </w:lvl>
    <w:lvl w:ilvl="4" w:tplc="C532B50C">
      <w:numFmt w:val="bullet"/>
      <w:lvlText w:val="•"/>
      <w:lvlJc w:val="left"/>
      <w:pPr>
        <w:ind w:left="4548" w:hanging="353"/>
      </w:pPr>
      <w:rPr>
        <w:rFonts w:hint="default"/>
        <w:lang w:val="ru-RU" w:eastAsia="en-US" w:bidi="ar-SA"/>
      </w:rPr>
    </w:lvl>
    <w:lvl w:ilvl="5" w:tplc="303600E2">
      <w:numFmt w:val="bullet"/>
      <w:lvlText w:val="•"/>
      <w:lvlJc w:val="left"/>
      <w:pPr>
        <w:ind w:left="5698" w:hanging="353"/>
      </w:pPr>
      <w:rPr>
        <w:rFonts w:hint="default"/>
        <w:lang w:val="ru-RU" w:eastAsia="en-US" w:bidi="ar-SA"/>
      </w:rPr>
    </w:lvl>
    <w:lvl w:ilvl="6" w:tplc="1D92EE6A">
      <w:numFmt w:val="bullet"/>
      <w:lvlText w:val="•"/>
      <w:lvlJc w:val="left"/>
      <w:pPr>
        <w:ind w:left="6848" w:hanging="353"/>
      </w:pPr>
      <w:rPr>
        <w:rFonts w:hint="default"/>
        <w:lang w:val="ru-RU" w:eastAsia="en-US" w:bidi="ar-SA"/>
      </w:rPr>
    </w:lvl>
    <w:lvl w:ilvl="7" w:tplc="DBFCCF3A">
      <w:numFmt w:val="bullet"/>
      <w:lvlText w:val="•"/>
      <w:lvlJc w:val="left"/>
      <w:pPr>
        <w:ind w:left="7997" w:hanging="353"/>
      </w:pPr>
      <w:rPr>
        <w:rFonts w:hint="default"/>
        <w:lang w:val="ru-RU" w:eastAsia="en-US" w:bidi="ar-SA"/>
      </w:rPr>
    </w:lvl>
    <w:lvl w:ilvl="8" w:tplc="89CCFD3C">
      <w:numFmt w:val="bullet"/>
      <w:lvlText w:val="•"/>
      <w:lvlJc w:val="left"/>
      <w:pPr>
        <w:ind w:left="9147" w:hanging="353"/>
      </w:pPr>
      <w:rPr>
        <w:rFonts w:hint="default"/>
        <w:lang w:val="ru-RU" w:eastAsia="en-US" w:bidi="ar-SA"/>
      </w:rPr>
    </w:lvl>
  </w:abstractNum>
  <w:abstractNum w:abstractNumId="9">
    <w:nsid w:val="4ABC4EE3"/>
    <w:multiLevelType w:val="hybridMultilevel"/>
    <w:tmpl w:val="2F30C85E"/>
    <w:lvl w:ilvl="0" w:tplc="73200D42">
      <w:numFmt w:val="bullet"/>
      <w:lvlText w:val=""/>
      <w:lvlJc w:val="left"/>
      <w:pPr>
        <w:ind w:left="389" w:hanging="12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44F2B4">
      <w:numFmt w:val="bullet"/>
      <w:lvlText w:val="–"/>
      <w:lvlJc w:val="left"/>
      <w:pPr>
        <w:ind w:left="38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A20301C">
      <w:numFmt w:val="bullet"/>
      <w:lvlText w:val="•"/>
      <w:lvlJc w:val="left"/>
      <w:pPr>
        <w:ind w:left="2593" w:hanging="440"/>
      </w:pPr>
      <w:rPr>
        <w:rFonts w:hint="default"/>
        <w:lang w:val="ru-RU" w:eastAsia="en-US" w:bidi="ar-SA"/>
      </w:rPr>
    </w:lvl>
    <w:lvl w:ilvl="3" w:tplc="F4700390">
      <w:numFmt w:val="bullet"/>
      <w:lvlText w:val="•"/>
      <w:lvlJc w:val="left"/>
      <w:pPr>
        <w:ind w:left="3699" w:hanging="440"/>
      </w:pPr>
      <w:rPr>
        <w:rFonts w:hint="default"/>
        <w:lang w:val="ru-RU" w:eastAsia="en-US" w:bidi="ar-SA"/>
      </w:rPr>
    </w:lvl>
    <w:lvl w:ilvl="4" w:tplc="FC16765C">
      <w:numFmt w:val="bullet"/>
      <w:lvlText w:val="•"/>
      <w:lvlJc w:val="left"/>
      <w:pPr>
        <w:ind w:left="4806" w:hanging="440"/>
      </w:pPr>
      <w:rPr>
        <w:rFonts w:hint="default"/>
        <w:lang w:val="ru-RU" w:eastAsia="en-US" w:bidi="ar-SA"/>
      </w:rPr>
    </w:lvl>
    <w:lvl w:ilvl="5" w:tplc="0188FED2">
      <w:numFmt w:val="bullet"/>
      <w:lvlText w:val="•"/>
      <w:lvlJc w:val="left"/>
      <w:pPr>
        <w:ind w:left="5913" w:hanging="440"/>
      </w:pPr>
      <w:rPr>
        <w:rFonts w:hint="default"/>
        <w:lang w:val="ru-RU" w:eastAsia="en-US" w:bidi="ar-SA"/>
      </w:rPr>
    </w:lvl>
    <w:lvl w:ilvl="6" w:tplc="55B2FC26">
      <w:numFmt w:val="bullet"/>
      <w:lvlText w:val="•"/>
      <w:lvlJc w:val="left"/>
      <w:pPr>
        <w:ind w:left="7019" w:hanging="440"/>
      </w:pPr>
      <w:rPr>
        <w:rFonts w:hint="default"/>
        <w:lang w:val="ru-RU" w:eastAsia="en-US" w:bidi="ar-SA"/>
      </w:rPr>
    </w:lvl>
    <w:lvl w:ilvl="7" w:tplc="0338F502">
      <w:numFmt w:val="bullet"/>
      <w:lvlText w:val="•"/>
      <w:lvlJc w:val="left"/>
      <w:pPr>
        <w:ind w:left="8126" w:hanging="440"/>
      </w:pPr>
      <w:rPr>
        <w:rFonts w:hint="default"/>
        <w:lang w:val="ru-RU" w:eastAsia="en-US" w:bidi="ar-SA"/>
      </w:rPr>
    </w:lvl>
    <w:lvl w:ilvl="8" w:tplc="D52EBEF4">
      <w:numFmt w:val="bullet"/>
      <w:lvlText w:val="•"/>
      <w:lvlJc w:val="left"/>
      <w:pPr>
        <w:ind w:left="9233" w:hanging="440"/>
      </w:pPr>
      <w:rPr>
        <w:rFonts w:hint="default"/>
        <w:lang w:val="ru-RU" w:eastAsia="en-US" w:bidi="ar-SA"/>
      </w:rPr>
    </w:lvl>
  </w:abstractNum>
  <w:abstractNum w:abstractNumId="10">
    <w:nsid w:val="50D3639A"/>
    <w:multiLevelType w:val="hybridMultilevel"/>
    <w:tmpl w:val="8A045A8C"/>
    <w:lvl w:ilvl="0" w:tplc="18980270">
      <w:numFmt w:val="bullet"/>
      <w:lvlText w:val="–"/>
      <w:lvlJc w:val="left"/>
      <w:pPr>
        <w:ind w:left="38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C8C4A8">
      <w:numFmt w:val="bullet"/>
      <w:lvlText w:val="•"/>
      <w:lvlJc w:val="left"/>
      <w:pPr>
        <w:ind w:left="1486" w:hanging="440"/>
      </w:pPr>
      <w:rPr>
        <w:rFonts w:hint="default"/>
        <w:lang w:val="ru-RU" w:eastAsia="en-US" w:bidi="ar-SA"/>
      </w:rPr>
    </w:lvl>
    <w:lvl w:ilvl="2" w:tplc="E7207BB8">
      <w:numFmt w:val="bullet"/>
      <w:lvlText w:val="•"/>
      <w:lvlJc w:val="left"/>
      <w:pPr>
        <w:ind w:left="2593" w:hanging="440"/>
      </w:pPr>
      <w:rPr>
        <w:rFonts w:hint="default"/>
        <w:lang w:val="ru-RU" w:eastAsia="en-US" w:bidi="ar-SA"/>
      </w:rPr>
    </w:lvl>
    <w:lvl w:ilvl="3" w:tplc="BF4A3590">
      <w:numFmt w:val="bullet"/>
      <w:lvlText w:val="•"/>
      <w:lvlJc w:val="left"/>
      <w:pPr>
        <w:ind w:left="3699" w:hanging="440"/>
      </w:pPr>
      <w:rPr>
        <w:rFonts w:hint="default"/>
        <w:lang w:val="ru-RU" w:eastAsia="en-US" w:bidi="ar-SA"/>
      </w:rPr>
    </w:lvl>
    <w:lvl w:ilvl="4" w:tplc="23DC3AF2">
      <w:numFmt w:val="bullet"/>
      <w:lvlText w:val="•"/>
      <w:lvlJc w:val="left"/>
      <w:pPr>
        <w:ind w:left="4806" w:hanging="440"/>
      </w:pPr>
      <w:rPr>
        <w:rFonts w:hint="default"/>
        <w:lang w:val="ru-RU" w:eastAsia="en-US" w:bidi="ar-SA"/>
      </w:rPr>
    </w:lvl>
    <w:lvl w:ilvl="5" w:tplc="A24E32BC">
      <w:numFmt w:val="bullet"/>
      <w:lvlText w:val="•"/>
      <w:lvlJc w:val="left"/>
      <w:pPr>
        <w:ind w:left="5913" w:hanging="440"/>
      </w:pPr>
      <w:rPr>
        <w:rFonts w:hint="default"/>
        <w:lang w:val="ru-RU" w:eastAsia="en-US" w:bidi="ar-SA"/>
      </w:rPr>
    </w:lvl>
    <w:lvl w:ilvl="6" w:tplc="C80057BC">
      <w:numFmt w:val="bullet"/>
      <w:lvlText w:val="•"/>
      <w:lvlJc w:val="left"/>
      <w:pPr>
        <w:ind w:left="7019" w:hanging="440"/>
      </w:pPr>
      <w:rPr>
        <w:rFonts w:hint="default"/>
        <w:lang w:val="ru-RU" w:eastAsia="en-US" w:bidi="ar-SA"/>
      </w:rPr>
    </w:lvl>
    <w:lvl w:ilvl="7" w:tplc="4AC03BF4">
      <w:numFmt w:val="bullet"/>
      <w:lvlText w:val="•"/>
      <w:lvlJc w:val="left"/>
      <w:pPr>
        <w:ind w:left="8126" w:hanging="440"/>
      </w:pPr>
      <w:rPr>
        <w:rFonts w:hint="default"/>
        <w:lang w:val="ru-RU" w:eastAsia="en-US" w:bidi="ar-SA"/>
      </w:rPr>
    </w:lvl>
    <w:lvl w:ilvl="8" w:tplc="7C0AEB60">
      <w:numFmt w:val="bullet"/>
      <w:lvlText w:val="•"/>
      <w:lvlJc w:val="left"/>
      <w:pPr>
        <w:ind w:left="9233" w:hanging="4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19"/>
    <w:rsid w:val="0031761F"/>
    <w:rsid w:val="00B0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4048EA-BDCA-4625-9311-CEF7D876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6A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06A19"/>
    <w:pPr>
      <w:spacing w:line="274" w:lineRule="exact"/>
      <w:ind w:left="1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06A19"/>
    <w:pPr>
      <w:spacing w:line="274" w:lineRule="exact"/>
      <w:ind w:left="110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06A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06A1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6A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06A19"/>
    <w:pPr>
      <w:spacing w:before="148"/>
      <w:ind w:left="107"/>
    </w:pPr>
    <w:rPr>
      <w:sz w:val="28"/>
      <w:szCs w:val="28"/>
    </w:rPr>
  </w:style>
  <w:style w:type="paragraph" w:styleId="21">
    <w:name w:val="toc 2"/>
    <w:basedOn w:val="a"/>
    <w:uiPriority w:val="1"/>
    <w:qFormat/>
    <w:rsid w:val="00B06A19"/>
    <w:pPr>
      <w:spacing w:before="104"/>
      <w:ind w:left="577" w:hanging="470"/>
      <w:jc w:val="both"/>
    </w:pPr>
    <w:rPr>
      <w:b/>
      <w:bCs/>
      <w:i/>
      <w:iCs/>
    </w:rPr>
  </w:style>
  <w:style w:type="paragraph" w:styleId="3">
    <w:name w:val="toc 3"/>
    <w:basedOn w:val="a"/>
    <w:uiPriority w:val="1"/>
    <w:qFormat/>
    <w:rsid w:val="00B06A19"/>
    <w:pPr>
      <w:spacing w:before="100"/>
      <w:ind w:left="182"/>
    </w:pPr>
    <w:rPr>
      <w:sz w:val="28"/>
      <w:szCs w:val="28"/>
    </w:rPr>
  </w:style>
  <w:style w:type="paragraph" w:styleId="4">
    <w:name w:val="toc 4"/>
    <w:basedOn w:val="a"/>
    <w:uiPriority w:val="1"/>
    <w:qFormat/>
    <w:rsid w:val="00B06A19"/>
    <w:pPr>
      <w:spacing w:before="100"/>
      <w:ind w:left="182"/>
    </w:pPr>
    <w:rPr>
      <w:b/>
      <w:bCs/>
      <w:i/>
      <w:iCs/>
    </w:rPr>
  </w:style>
  <w:style w:type="paragraph" w:styleId="5">
    <w:name w:val="toc 5"/>
    <w:basedOn w:val="a"/>
    <w:uiPriority w:val="1"/>
    <w:qFormat/>
    <w:rsid w:val="00B06A19"/>
    <w:pPr>
      <w:spacing w:before="101"/>
      <w:ind w:left="1068" w:right="231" w:hanging="692"/>
    </w:pPr>
    <w:rPr>
      <w:sz w:val="28"/>
      <w:szCs w:val="28"/>
    </w:rPr>
  </w:style>
  <w:style w:type="paragraph" w:styleId="6">
    <w:name w:val="toc 6"/>
    <w:basedOn w:val="a"/>
    <w:uiPriority w:val="1"/>
    <w:qFormat/>
    <w:rsid w:val="00B06A19"/>
    <w:pPr>
      <w:spacing w:before="153"/>
      <w:ind w:left="1034" w:right="199" w:hanging="346"/>
    </w:pPr>
    <w:rPr>
      <w:sz w:val="28"/>
      <w:szCs w:val="28"/>
    </w:rPr>
  </w:style>
  <w:style w:type="paragraph" w:styleId="7">
    <w:name w:val="toc 7"/>
    <w:basedOn w:val="a"/>
    <w:uiPriority w:val="1"/>
    <w:qFormat/>
    <w:rsid w:val="00B06A19"/>
    <w:pPr>
      <w:spacing w:before="45"/>
      <w:ind w:left="960"/>
    </w:pPr>
    <w:rPr>
      <w:b/>
      <w:bCs/>
      <w:sz w:val="28"/>
      <w:szCs w:val="28"/>
    </w:rPr>
  </w:style>
  <w:style w:type="paragraph" w:styleId="8">
    <w:name w:val="toc 8"/>
    <w:basedOn w:val="a"/>
    <w:uiPriority w:val="1"/>
    <w:qFormat/>
    <w:rsid w:val="00B06A19"/>
    <w:pPr>
      <w:spacing w:line="318" w:lineRule="exact"/>
      <w:ind w:left="1000"/>
      <w:jc w:val="both"/>
    </w:pPr>
    <w:rPr>
      <w:sz w:val="28"/>
      <w:szCs w:val="28"/>
      <w:u w:val="single" w:color="000000"/>
    </w:rPr>
  </w:style>
  <w:style w:type="paragraph" w:styleId="9">
    <w:name w:val="toc 9"/>
    <w:basedOn w:val="a"/>
    <w:uiPriority w:val="1"/>
    <w:qFormat/>
    <w:rsid w:val="00B06A19"/>
    <w:pPr>
      <w:spacing w:before="2"/>
      <w:ind w:left="1034" w:right="197" w:firstLine="2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06A19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06A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06A19"/>
    <w:pPr>
      <w:ind w:left="1101" w:firstLine="283"/>
    </w:pPr>
  </w:style>
  <w:style w:type="paragraph" w:customStyle="1" w:styleId="TableParagraph">
    <w:name w:val="Table Paragraph"/>
    <w:basedOn w:val="a"/>
    <w:uiPriority w:val="1"/>
    <w:qFormat/>
    <w:rsid w:val="00B06A19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ABCF3F04028D109116B2191643291783C10185B30D08A7337CB4C146C34072F1419DDA662D0F9K8o9M" TargetMode="Externa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6273</Words>
  <Characters>35759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2023-09-01T10:38:00Z</dcterms:created>
  <dcterms:modified xsi:type="dcterms:W3CDTF">2023-09-01T10:40:00Z</dcterms:modified>
</cp:coreProperties>
</file>